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FCAD" w14:textId="77777777" w:rsidR="00963621" w:rsidRDefault="00963621" w:rsidP="00963621">
      <w:pPr>
        <w:outlineLvl w:val="0"/>
        <w:rPr>
          <w:rFonts w:ascii="Arial" w:eastAsia="Times New Roman" w:hAnsi="Arial" w:cs="Arial"/>
          <w:color w:val="3994FF"/>
          <w:kern w:val="36"/>
          <w:sz w:val="45"/>
          <w:szCs w:val="45"/>
          <w14:ligatures w14:val="none"/>
        </w:rPr>
      </w:pPr>
      <w:r>
        <w:rPr>
          <w:rFonts w:ascii="Arial" w:eastAsia="Times New Roman" w:hAnsi="Arial" w:cs="Arial"/>
          <w:color w:val="3994FF"/>
          <w:kern w:val="36"/>
          <w:sz w:val="45"/>
          <w:szCs w:val="45"/>
          <w14:ligatures w14:val="none"/>
        </w:rPr>
        <w:t>Learning to</w:t>
      </w:r>
      <w:r w:rsidRPr="00963621">
        <w:rPr>
          <w:rFonts w:ascii="Arial" w:eastAsia="Times New Roman" w:hAnsi="Arial" w:cs="Arial"/>
          <w:color w:val="3994FF"/>
          <w:kern w:val="36"/>
          <w:sz w:val="45"/>
          <w:szCs w:val="45"/>
          <w14:ligatures w14:val="none"/>
        </w:rPr>
        <w:t xml:space="preserve"> Write in English for Beginners</w:t>
      </w:r>
    </w:p>
    <w:p w14:paraId="7FAB1D49" w14:textId="566D25B2" w:rsidR="00963621" w:rsidRPr="00963621" w:rsidRDefault="00963621" w:rsidP="00963621">
      <w:pPr>
        <w:outlineLvl w:val="0"/>
        <w:rPr>
          <w:rFonts w:ascii="Arial" w:eastAsia="Times New Roman" w:hAnsi="Arial" w:cs="Arial"/>
          <w:b/>
          <w:bCs/>
          <w:color w:val="000000" w:themeColor="text1"/>
          <w:kern w:val="36"/>
          <w14:ligatures w14:val="none"/>
        </w:rPr>
      </w:pPr>
      <w:r w:rsidRPr="00963621">
        <w:rPr>
          <w:rFonts w:ascii="Arial" w:eastAsia="Times New Roman" w:hAnsi="Arial" w:cs="Arial"/>
          <w:b/>
          <w:bCs/>
          <w:color w:val="000000" w:themeColor="text1"/>
          <w:kern w:val="36"/>
          <w14:ligatures w14:val="none"/>
        </w:rPr>
        <w:t>Easy Tips for New Learners</w:t>
      </w:r>
    </w:p>
    <w:p w14:paraId="628F7B38" w14:textId="0A5376AE" w:rsidR="00963621" w:rsidRPr="00963621" w:rsidRDefault="00963621" w:rsidP="00963621">
      <w:pPr>
        <w:rPr>
          <w:rFonts w:ascii="Arial" w:eastAsia="Times New Roman" w:hAnsi="Arial" w:cs="Arial"/>
          <w:color w:val="555555"/>
          <w:kern w:val="0"/>
          <w14:ligatures w14:val="none"/>
        </w:rPr>
      </w:pPr>
      <w:r>
        <w:rPr>
          <w:rFonts w:ascii="Arial" w:eastAsia="Times New Roman" w:hAnsi="Arial" w:cs="Arial"/>
          <w:color w:val="555555"/>
          <w:kern w:val="0"/>
          <w14:ligatures w14:val="none"/>
        </w:rPr>
        <w:t>Get</w:t>
      </w:r>
      <w:r w:rsidRPr="00963621">
        <w:rPr>
          <w:rFonts w:ascii="Arial" w:eastAsia="Times New Roman" w:hAnsi="Arial" w:cs="Arial"/>
          <w:color w:val="555555"/>
          <w:kern w:val="0"/>
          <w14:ligatures w14:val="none"/>
        </w:rPr>
        <w:t xml:space="preserve"> a notebook and your favorite pen or pencil, then get comfortable.</w:t>
      </w:r>
    </w:p>
    <w:p w14:paraId="10045C78" w14:textId="77777777" w:rsidR="00963621" w:rsidRDefault="00963621" w:rsidP="00963621">
      <w:pPr>
        <w:rPr>
          <w:rFonts w:ascii="Arial" w:eastAsia="Times New Roman" w:hAnsi="Arial" w:cs="Arial"/>
          <w:b/>
          <w:bCs/>
          <w:color w:val="555555"/>
          <w:kern w:val="0"/>
          <w14:ligatures w14:val="none"/>
        </w:rPr>
      </w:pPr>
    </w:p>
    <w:p w14:paraId="3576FD5E" w14:textId="3D12A9AE"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b/>
          <w:bCs/>
          <w:color w:val="555555"/>
          <w:kern w:val="0"/>
          <w14:ligatures w14:val="none"/>
        </w:rPr>
        <w:t>We are going to write!</w:t>
      </w:r>
    </w:p>
    <w:p w14:paraId="09CAD22A" w14:textId="46FF6603"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When you are beginning to learn English, it is important to write </w:t>
      </w:r>
      <w:r w:rsidRPr="00963621">
        <w:rPr>
          <w:rFonts w:ascii="Arial" w:eastAsia="Times New Roman" w:hAnsi="Arial" w:cs="Arial"/>
          <w:b/>
          <w:bCs/>
          <w:color w:val="555555"/>
          <w:kern w:val="0"/>
          <w:u w:val="single"/>
          <w14:ligatures w14:val="none"/>
        </w:rPr>
        <w:t>regularly</w:t>
      </w:r>
      <w:r w:rsidRPr="00963621">
        <w:rPr>
          <w:rFonts w:ascii="Arial" w:eastAsia="Times New Roman" w:hAnsi="Arial" w:cs="Arial"/>
          <w:color w:val="555555"/>
          <w:kern w:val="0"/>
          <w14:ligatures w14:val="none"/>
        </w:rPr>
        <w:t>. Writing can help you learn English vocabulary, grammar, spelling and more!</w:t>
      </w:r>
    </w:p>
    <w:p w14:paraId="08E468E3" w14:textId="35B5494A" w:rsidR="00963621" w:rsidRPr="00963621" w:rsidRDefault="00963621" w:rsidP="00963621">
      <w:pPr>
        <w:rPr>
          <w:rFonts w:ascii="Times New Roman" w:eastAsia="Times New Roman" w:hAnsi="Times New Roman" w:cs="Times New Roman"/>
          <w:kern w:val="0"/>
          <w14:ligatures w14:val="none"/>
        </w:rPr>
      </w:pPr>
    </w:p>
    <w:p w14:paraId="20EF3584" w14:textId="77777777" w:rsidR="00963621" w:rsidRPr="00963621" w:rsidRDefault="00963621" w:rsidP="00963621">
      <w:pPr>
        <w:outlineLvl w:val="1"/>
        <w:rPr>
          <w:rFonts w:ascii="Arial" w:eastAsia="Times New Roman" w:hAnsi="Arial" w:cs="Arial"/>
          <w:b/>
          <w:bCs/>
          <w:color w:val="222222"/>
          <w:kern w:val="0"/>
          <w14:ligatures w14:val="none"/>
        </w:rPr>
      </w:pPr>
      <w:bookmarkStart w:id="0" w:name="toc_1"/>
      <w:bookmarkEnd w:id="0"/>
      <w:r w:rsidRPr="00963621">
        <w:rPr>
          <w:rFonts w:ascii="Arial" w:eastAsia="Times New Roman" w:hAnsi="Arial" w:cs="Arial"/>
          <w:b/>
          <w:bCs/>
          <w:color w:val="222222"/>
          <w:kern w:val="0"/>
          <w14:ligatures w14:val="none"/>
        </w:rPr>
        <w:t>1. Practice writing in English every day</w:t>
      </w:r>
    </w:p>
    <w:p w14:paraId="13E4C1D4"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i/>
          <w:iCs/>
          <w:color w:val="555555"/>
          <w:kern w:val="0"/>
          <w14:ligatures w14:val="none"/>
        </w:rPr>
        <w:t>Repetition</w:t>
      </w:r>
      <w:r w:rsidRPr="00963621">
        <w:rPr>
          <w:rFonts w:ascii="Arial" w:eastAsia="Times New Roman" w:hAnsi="Arial" w:cs="Arial"/>
          <w:color w:val="555555"/>
          <w:kern w:val="0"/>
          <w14:ligatures w14:val="none"/>
        </w:rPr>
        <w:t xml:space="preserve"> (doing the same thing </w:t>
      </w:r>
      <w:proofErr w:type="gramStart"/>
      <w:r w:rsidRPr="00963621">
        <w:rPr>
          <w:rFonts w:ascii="Arial" w:eastAsia="Times New Roman" w:hAnsi="Arial" w:cs="Arial"/>
          <w:color w:val="555555"/>
          <w:kern w:val="0"/>
          <w14:ligatures w14:val="none"/>
        </w:rPr>
        <w:t>over and over again</w:t>
      </w:r>
      <w:proofErr w:type="gramEnd"/>
      <w:r w:rsidRPr="00963621">
        <w:rPr>
          <w:rFonts w:ascii="Arial" w:eastAsia="Times New Roman" w:hAnsi="Arial" w:cs="Arial"/>
          <w:color w:val="555555"/>
          <w:kern w:val="0"/>
          <w14:ligatures w14:val="none"/>
        </w:rPr>
        <w:t>) will really help you learn the skill of writing. Writing in English will be difficult at first, but if you write a little every day, it will start to get easier.</w:t>
      </w:r>
    </w:p>
    <w:p w14:paraId="49EC9052"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To make sure you never skip a day, use a system to track your progress. This could be writing it on your calendar, or using a site or app, such as </w:t>
      </w:r>
      <w:hyperlink r:id="rId5" w:tgtFrame="_blank" w:history="1">
        <w:r w:rsidRPr="00963621">
          <w:rPr>
            <w:rFonts w:ascii="Arial" w:eastAsia="Times New Roman" w:hAnsi="Arial" w:cs="Arial"/>
            <w:b/>
            <w:bCs/>
            <w:color w:val="0070F4"/>
            <w:kern w:val="0"/>
            <w14:ligatures w14:val="none"/>
          </w:rPr>
          <w:t>Habit Daily Tracker</w:t>
        </w:r>
      </w:hyperlink>
      <w:r w:rsidRPr="00963621">
        <w:rPr>
          <w:rFonts w:ascii="Arial" w:eastAsia="Times New Roman" w:hAnsi="Arial" w:cs="Arial"/>
          <w:color w:val="555555"/>
          <w:kern w:val="0"/>
          <w14:ligatures w14:val="none"/>
        </w:rPr>
        <w:t>.</w:t>
      </w:r>
    </w:p>
    <w:p w14:paraId="0B9E8961" w14:textId="77777777" w:rsid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You can also make use of techniques such as watching videos to inspire your writing. </w:t>
      </w:r>
      <w:bookmarkStart w:id="1" w:name="toc_2"/>
      <w:bookmarkEnd w:id="1"/>
    </w:p>
    <w:p w14:paraId="5E8B528F" w14:textId="77777777" w:rsidR="00963621" w:rsidRDefault="00963621" w:rsidP="00963621">
      <w:pPr>
        <w:rPr>
          <w:rFonts w:ascii="Arial" w:eastAsia="Times New Roman" w:hAnsi="Arial" w:cs="Arial"/>
          <w:color w:val="555555"/>
          <w:kern w:val="0"/>
          <w14:ligatures w14:val="none"/>
        </w:rPr>
      </w:pPr>
    </w:p>
    <w:p w14:paraId="57DEF912" w14:textId="5C08F427" w:rsidR="00963621" w:rsidRPr="00963621" w:rsidRDefault="00963621" w:rsidP="00963621">
      <w:pPr>
        <w:rPr>
          <w:rFonts w:ascii="Arial" w:eastAsia="Times New Roman" w:hAnsi="Arial" w:cs="Arial"/>
          <w:b/>
          <w:bCs/>
          <w:color w:val="222222"/>
          <w:kern w:val="0"/>
          <w14:ligatures w14:val="none"/>
        </w:rPr>
      </w:pPr>
      <w:r w:rsidRPr="00963621">
        <w:rPr>
          <w:rFonts w:ascii="Arial" w:eastAsia="Times New Roman" w:hAnsi="Arial" w:cs="Arial"/>
          <w:b/>
          <w:bCs/>
          <w:color w:val="222222"/>
          <w:kern w:val="0"/>
          <w14:ligatures w14:val="none"/>
        </w:rPr>
        <w:t>2. Find the best time and place to write</w:t>
      </w:r>
    </w:p>
    <w:p w14:paraId="2006001B"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Everyone has a best time of day to write. Maybe your head is the clearest in the morning. Maybe you’re a </w:t>
      </w:r>
      <w:r w:rsidRPr="00963621">
        <w:rPr>
          <w:rFonts w:ascii="Arial" w:eastAsia="Times New Roman" w:hAnsi="Arial" w:cs="Arial"/>
          <w:i/>
          <w:iCs/>
          <w:color w:val="555555"/>
          <w:kern w:val="0"/>
          <w14:ligatures w14:val="none"/>
        </w:rPr>
        <w:t>“night owl”</w:t>
      </w:r>
      <w:r w:rsidRPr="00963621">
        <w:rPr>
          <w:rFonts w:ascii="Arial" w:eastAsia="Times New Roman" w:hAnsi="Arial" w:cs="Arial"/>
          <w:color w:val="555555"/>
          <w:kern w:val="0"/>
          <w14:ligatures w14:val="none"/>
        </w:rPr>
        <w:t> (someone who likes to stay up late) and you are most creative at midnight. Try writing at different times of the day to find out what time works best for you.</w:t>
      </w:r>
    </w:p>
    <w:p w14:paraId="213EDA1C"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After you know when to write, you will also want to know where to write. Maybe you have trouble writing where there is a lot of noise. In that case, try writing in a quiet place like a library. Maybe you need a little background noise, and so you write best in a busy coffee shop. Experiment and see what works for you.</w:t>
      </w:r>
    </w:p>
    <w:p w14:paraId="034236E6" w14:textId="2C80073D" w:rsidR="00963621" w:rsidRPr="00963621" w:rsidRDefault="00963621" w:rsidP="00963621">
      <w:pPr>
        <w:rPr>
          <w:rFonts w:ascii="Arial" w:eastAsia="Times New Roman" w:hAnsi="Arial" w:cs="Arial"/>
          <w:color w:val="555555"/>
          <w:kern w:val="0"/>
          <w14:ligatures w14:val="none"/>
        </w:rPr>
      </w:pPr>
    </w:p>
    <w:p w14:paraId="1E40B70D" w14:textId="77777777" w:rsidR="00963621" w:rsidRPr="00963621" w:rsidRDefault="00963621" w:rsidP="00963621">
      <w:pPr>
        <w:outlineLvl w:val="1"/>
        <w:rPr>
          <w:rFonts w:ascii="Arial" w:eastAsia="Times New Roman" w:hAnsi="Arial" w:cs="Arial"/>
          <w:b/>
          <w:bCs/>
          <w:color w:val="222222"/>
          <w:kern w:val="0"/>
          <w14:ligatures w14:val="none"/>
        </w:rPr>
      </w:pPr>
      <w:bookmarkStart w:id="2" w:name="toc_3"/>
      <w:bookmarkEnd w:id="2"/>
      <w:r w:rsidRPr="00963621">
        <w:rPr>
          <w:rFonts w:ascii="Arial" w:eastAsia="Times New Roman" w:hAnsi="Arial" w:cs="Arial"/>
          <w:b/>
          <w:bCs/>
          <w:color w:val="222222"/>
          <w:kern w:val="0"/>
          <w14:ligatures w14:val="none"/>
        </w:rPr>
        <w:t>3. Have a specific place to keep your English writing</w:t>
      </w:r>
    </w:p>
    <w:p w14:paraId="33BB289F"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Find</w:t>
      </w:r>
      <w:r w:rsidRPr="00963621">
        <w:rPr>
          <w:rFonts w:ascii="Arial" w:eastAsia="Times New Roman" w:hAnsi="Arial" w:cs="Arial"/>
          <w:b/>
          <w:bCs/>
          <w:color w:val="555555"/>
          <w:kern w:val="0"/>
          <w14:ligatures w14:val="none"/>
        </w:rPr>
        <w:t> a notebook</w:t>
      </w:r>
      <w:r w:rsidRPr="00963621">
        <w:rPr>
          <w:rFonts w:ascii="Arial" w:eastAsia="Times New Roman" w:hAnsi="Arial" w:cs="Arial"/>
          <w:color w:val="555555"/>
          <w:kern w:val="0"/>
          <w14:ligatures w14:val="none"/>
        </w:rPr>
        <w:t xml:space="preserve"> to keep </w:t>
      </w:r>
      <w:proofErr w:type="gramStart"/>
      <w:r w:rsidRPr="00963621">
        <w:rPr>
          <w:rFonts w:ascii="Arial" w:eastAsia="Times New Roman" w:hAnsi="Arial" w:cs="Arial"/>
          <w:color w:val="555555"/>
          <w:kern w:val="0"/>
          <w14:ligatures w14:val="none"/>
        </w:rPr>
        <w:t>all of</w:t>
      </w:r>
      <w:proofErr w:type="gramEnd"/>
      <w:r w:rsidRPr="00963621">
        <w:rPr>
          <w:rFonts w:ascii="Arial" w:eastAsia="Times New Roman" w:hAnsi="Arial" w:cs="Arial"/>
          <w:color w:val="555555"/>
          <w:kern w:val="0"/>
          <w14:ligatures w14:val="none"/>
        </w:rPr>
        <w:t xml:space="preserve"> your writing in. By keeping it all in one place, you will be able to look back on your writing and see how much progress you’ve made. You will also be able to go through </w:t>
      </w:r>
      <w:proofErr w:type="gramStart"/>
      <w:r w:rsidRPr="00963621">
        <w:rPr>
          <w:rFonts w:ascii="Arial" w:eastAsia="Times New Roman" w:hAnsi="Arial" w:cs="Arial"/>
          <w:color w:val="555555"/>
          <w:kern w:val="0"/>
          <w14:ligatures w14:val="none"/>
        </w:rPr>
        <w:t>all of</w:t>
      </w:r>
      <w:proofErr w:type="gramEnd"/>
      <w:r w:rsidRPr="00963621">
        <w:rPr>
          <w:rFonts w:ascii="Arial" w:eastAsia="Times New Roman" w:hAnsi="Arial" w:cs="Arial"/>
          <w:color w:val="555555"/>
          <w:kern w:val="0"/>
          <w14:ligatures w14:val="none"/>
        </w:rPr>
        <w:t xml:space="preserve"> your writing at once to see if you keep making the same mistakes.</w:t>
      </w:r>
    </w:p>
    <w:p w14:paraId="2E121D66"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If you like typing on a computer instead, you might consider using </w:t>
      </w:r>
      <w:hyperlink r:id="rId6" w:tgtFrame="_blank" w:history="1">
        <w:r w:rsidRPr="00963621">
          <w:rPr>
            <w:rFonts w:ascii="Arial" w:eastAsia="Times New Roman" w:hAnsi="Arial" w:cs="Arial"/>
            <w:b/>
            <w:bCs/>
            <w:color w:val="0070F4"/>
            <w:kern w:val="0"/>
            <w14:ligatures w14:val="none"/>
          </w:rPr>
          <w:t>Evernote</w:t>
        </w:r>
      </w:hyperlink>
      <w:r w:rsidRPr="00963621">
        <w:rPr>
          <w:rFonts w:ascii="Arial" w:eastAsia="Times New Roman" w:hAnsi="Arial" w:cs="Arial"/>
          <w:b/>
          <w:bCs/>
          <w:color w:val="555555"/>
          <w:kern w:val="0"/>
          <w14:ligatures w14:val="none"/>
        </w:rPr>
        <w:t> </w:t>
      </w:r>
      <w:r w:rsidRPr="00963621">
        <w:rPr>
          <w:rFonts w:ascii="Arial" w:eastAsia="Times New Roman" w:hAnsi="Arial" w:cs="Arial"/>
          <w:color w:val="555555"/>
          <w:kern w:val="0"/>
          <w14:ligatures w14:val="none"/>
        </w:rPr>
        <w:t xml:space="preserve">to keep your writing together. Evernote is a website (and smartphone app) that helps organize your life. You can keep </w:t>
      </w:r>
      <w:proofErr w:type="gramStart"/>
      <w:r w:rsidRPr="00963621">
        <w:rPr>
          <w:rFonts w:ascii="Arial" w:eastAsia="Times New Roman" w:hAnsi="Arial" w:cs="Arial"/>
          <w:color w:val="555555"/>
          <w:kern w:val="0"/>
          <w14:ligatures w14:val="none"/>
        </w:rPr>
        <w:t>all of</w:t>
      </w:r>
      <w:proofErr w:type="gramEnd"/>
      <w:r w:rsidRPr="00963621">
        <w:rPr>
          <w:rFonts w:ascii="Arial" w:eastAsia="Times New Roman" w:hAnsi="Arial" w:cs="Arial"/>
          <w:color w:val="555555"/>
          <w:kern w:val="0"/>
          <w14:ligatures w14:val="none"/>
        </w:rPr>
        <w:t xml:space="preserve"> your writing in Evernote, and you can also keep track of your writing schedule with the program’s calendar.</w:t>
      </w:r>
    </w:p>
    <w:p w14:paraId="5F5E30FF" w14:textId="77777777" w:rsidR="00963621" w:rsidRDefault="00963621" w:rsidP="00963621">
      <w:pPr>
        <w:outlineLvl w:val="1"/>
        <w:rPr>
          <w:rFonts w:ascii="Arial" w:eastAsia="Times New Roman" w:hAnsi="Arial" w:cs="Arial"/>
          <w:color w:val="555555"/>
          <w:kern w:val="0"/>
          <w14:ligatures w14:val="none"/>
        </w:rPr>
      </w:pPr>
      <w:bookmarkStart w:id="3" w:name="toc_4"/>
      <w:bookmarkEnd w:id="3"/>
    </w:p>
    <w:p w14:paraId="50C1BA1A" w14:textId="46A26735" w:rsidR="00963621" w:rsidRPr="00963621" w:rsidRDefault="00963621" w:rsidP="00963621">
      <w:pPr>
        <w:outlineLvl w:val="1"/>
        <w:rPr>
          <w:rFonts w:ascii="Arial" w:eastAsia="Times New Roman" w:hAnsi="Arial" w:cs="Arial"/>
          <w:b/>
          <w:bCs/>
          <w:color w:val="222222"/>
          <w:kern w:val="0"/>
          <w14:ligatures w14:val="none"/>
        </w:rPr>
      </w:pPr>
      <w:r w:rsidRPr="00963621">
        <w:rPr>
          <w:rFonts w:ascii="Arial" w:eastAsia="Times New Roman" w:hAnsi="Arial" w:cs="Arial"/>
          <w:b/>
          <w:bCs/>
          <w:color w:val="222222"/>
          <w:kern w:val="0"/>
          <w14:ligatures w14:val="none"/>
        </w:rPr>
        <w:t>4. Pick a topic to write about before you start</w:t>
      </w:r>
    </w:p>
    <w:p w14:paraId="330D661E"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When you’re ready to start writing, remember to </w:t>
      </w:r>
      <w:hyperlink r:id="rId7" w:tgtFrame="_blank" w:history="1">
        <w:r w:rsidRPr="00963621">
          <w:rPr>
            <w:rFonts w:ascii="Arial" w:eastAsia="Times New Roman" w:hAnsi="Arial" w:cs="Arial"/>
            <w:color w:val="404040" w:themeColor="text1" w:themeTint="BF"/>
            <w:kern w:val="0"/>
            <w14:ligatures w14:val="none"/>
          </w:rPr>
          <w:t>c</w:t>
        </w:r>
        <w:r w:rsidRPr="00963621">
          <w:rPr>
            <w:rFonts w:ascii="Arial" w:eastAsia="Times New Roman" w:hAnsi="Arial" w:cs="Arial"/>
            <w:color w:val="404040" w:themeColor="text1" w:themeTint="BF"/>
            <w:kern w:val="0"/>
            <w14:ligatures w14:val="none"/>
          </w:rPr>
          <w:t>h</w:t>
        </w:r>
        <w:r w:rsidRPr="00963621">
          <w:rPr>
            <w:rFonts w:ascii="Arial" w:eastAsia="Times New Roman" w:hAnsi="Arial" w:cs="Arial"/>
            <w:color w:val="404040" w:themeColor="text1" w:themeTint="BF"/>
            <w:kern w:val="0"/>
            <w14:ligatures w14:val="none"/>
          </w:rPr>
          <w:t>o</w:t>
        </w:r>
        <w:r w:rsidRPr="00963621">
          <w:rPr>
            <w:rFonts w:ascii="Arial" w:eastAsia="Times New Roman" w:hAnsi="Arial" w:cs="Arial"/>
            <w:color w:val="404040" w:themeColor="text1" w:themeTint="BF"/>
            <w:kern w:val="0"/>
            <w14:ligatures w14:val="none"/>
          </w:rPr>
          <w:t>ose a topic</w:t>
        </w:r>
      </w:hyperlink>
      <w:r w:rsidRPr="00963621">
        <w:rPr>
          <w:rFonts w:ascii="Arial" w:eastAsia="Times New Roman" w:hAnsi="Arial" w:cs="Arial"/>
          <w:color w:val="404040" w:themeColor="text1" w:themeTint="BF"/>
          <w:kern w:val="0"/>
          <w14:ligatures w14:val="none"/>
        </w:rPr>
        <w:t xml:space="preserve">. </w:t>
      </w:r>
      <w:r w:rsidRPr="00963621">
        <w:rPr>
          <w:rFonts w:ascii="Arial" w:eastAsia="Times New Roman" w:hAnsi="Arial" w:cs="Arial"/>
          <w:color w:val="555555"/>
          <w:kern w:val="0"/>
          <w14:ligatures w14:val="none"/>
        </w:rPr>
        <w:t>Then, </w:t>
      </w:r>
      <w:r w:rsidRPr="00963621">
        <w:rPr>
          <w:rFonts w:ascii="Arial" w:eastAsia="Times New Roman" w:hAnsi="Arial" w:cs="Arial"/>
          <w:b/>
          <w:bCs/>
          <w:color w:val="555555"/>
          <w:kern w:val="0"/>
          <w14:ligatures w14:val="none"/>
        </w:rPr>
        <w:t>write anything you want about it</w:t>
      </w:r>
      <w:r w:rsidRPr="00963621">
        <w:rPr>
          <w:rFonts w:ascii="Arial" w:eastAsia="Times New Roman" w:hAnsi="Arial" w:cs="Arial"/>
          <w:color w:val="555555"/>
          <w:kern w:val="0"/>
          <w14:ligatures w14:val="none"/>
        </w:rPr>
        <w:t>.</w:t>
      </w:r>
    </w:p>
    <w:p w14:paraId="24134B3E"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If your topic is “fishing,” for example, it doesn’t matter if you write facts about fishing or a story about when you went fishing. Just write anything at all! Let your mind wander on the topic.</w:t>
      </w:r>
    </w:p>
    <w:p w14:paraId="133A41CC"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Set a timer for five minutes and write the entire time. Once you get used to this, write for 10 minutes at a time.</w:t>
      </w:r>
    </w:p>
    <w:p w14:paraId="0231EAE1" w14:textId="77777777" w:rsid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lastRenderedPageBreak/>
        <w:t>If you can’t think of a topic, just start </w:t>
      </w:r>
      <w:r w:rsidRPr="00963621">
        <w:rPr>
          <w:rFonts w:ascii="Arial" w:eastAsia="Times New Roman" w:hAnsi="Arial" w:cs="Arial"/>
          <w:b/>
          <w:bCs/>
          <w:color w:val="555555"/>
          <w:kern w:val="0"/>
          <w14:ligatures w14:val="none"/>
        </w:rPr>
        <w:t>free writing</w:t>
      </w:r>
      <w:r w:rsidRPr="00963621">
        <w:rPr>
          <w:rFonts w:ascii="Arial" w:eastAsia="Times New Roman" w:hAnsi="Arial" w:cs="Arial"/>
          <w:color w:val="555555"/>
          <w:kern w:val="0"/>
          <w14:ligatures w14:val="none"/>
        </w:rPr>
        <w:t>. Free writing is when you put your pen on the paper and write everything that comes to your mind. It doesn’t matter if the ideas connect or not.</w:t>
      </w:r>
    </w:p>
    <w:p w14:paraId="10EEC617" w14:textId="77777777" w:rsidR="00963621" w:rsidRPr="00963621" w:rsidRDefault="00963621" w:rsidP="00963621">
      <w:pPr>
        <w:rPr>
          <w:rFonts w:ascii="Arial" w:eastAsia="Times New Roman" w:hAnsi="Arial" w:cs="Arial"/>
          <w:color w:val="555555"/>
          <w:kern w:val="0"/>
          <w14:ligatures w14:val="none"/>
        </w:rPr>
      </w:pPr>
    </w:p>
    <w:p w14:paraId="500C7994" w14:textId="77777777" w:rsidR="00963621" w:rsidRPr="00963621" w:rsidRDefault="00963621" w:rsidP="00963621">
      <w:pPr>
        <w:outlineLvl w:val="1"/>
        <w:rPr>
          <w:rFonts w:ascii="Arial" w:eastAsia="Times New Roman" w:hAnsi="Arial" w:cs="Arial"/>
          <w:b/>
          <w:bCs/>
          <w:color w:val="222222"/>
          <w:kern w:val="0"/>
          <w14:ligatures w14:val="none"/>
        </w:rPr>
      </w:pPr>
      <w:bookmarkStart w:id="4" w:name="toc_5"/>
      <w:bookmarkEnd w:id="4"/>
      <w:r w:rsidRPr="00963621">
        <w:rPr>
          <w:rFonts w:ascii="Arial" w:eastAsia="Times New Roman" w:hAnsi="Arial" w:cs="Arial"/>
          <w:b/>
          <w:bCs/>
          <w:color w:val="222222"/>
          <w:kern w:val="0"/>
          <w14:ligatures w14:val="none"/>
        </w:rPr>
        <w:t>5. Keep a journal in English</w:t>
      </w:r>
    </w:p>
    <w:p w14:paraId="09A0F352"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By keeping a personal journal (also called a diary) in English, you will make sure you write every day.</w:t>
      </w:r>
    </w:p>
    <w:p w14:paraId="239CDF23" w14:textId="77777777" w:rsidR="00963621" w:rsidRDefault="00963621" w:rsidP="00963621">
      <w:pPr>
        <w:outlineLvl w:val="1"/>
        <w:rPr>
          <w:rFonts w:ascii="Arial" w:eastAsia="Times New Roman" w:hAnsi="Arial" w:cs="Arial"/>
          <w:color w:val="555555"/>
          <w:kern w:val="0"/>
          <w14:ligatures w14:val="none"/>
        </w:rPr>
      </w:pPr>
      <w:bookmarkStart w:id="5" w:name="toc_6"/>
      <w:bookmarkEnd w:id="5"/>
    </w:p>
    <w:p w14:paraId="68E665EA" w14:textId="333216AE" w:rsidR="00963621" w:rsidRPr="00963621" w:rsidRDefault="00963621" w:rsidP="00963621">
      <w:pPr>
        <w:outlineLvl w:val="1"/>
        <w:rPr>
          <w:rFonts w:ascii="Arial" w:eastAsia="Times New Roman" w:hAnsi="Arial" w:cs="Arial"/>
          <w:b/>
          <w:bCs/>
          <w:color w:val="222222"/>
          <w:kern w:val="0"/>
          <w14:ligatures w14:val="none"/>
        </w:rPr>
      </w:pPr>
      <w:r w:rsidRPr="00963621">
        <w:rPr>
          <w:rFonts w:ascii="Arial" w:eastAsia="Times New Roman" w:hAnsi="Arial" w:cs="Arial"/>
          <w:b/>
          <w:bCs/>
          <w:color w:val="222222"/>
          <w:kern w:val="0"/>
          <w14:ligatures w14:val="none"/>
        </w:rPr>
        <w:t>6. Write more than one draft</w:t>
      </w:r>
    </w:p>
    <w:p w14:paraId="69E0C2BB"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The first </w:t>
      </w:r>
      <w:r w:rsidRPr="00963621">
        <w:rPr>
          <w:rFonts w:ascii="Arial" w:eastAsia="Times New Roman" w:hAnsi="Arial" w:cs="Arial"/>
          <w:i/>
          <w:iCs/>
          <w:color w:val="555555"/>
          <w:kern w:val="0"/>
          <w14:ligatures w14:val="none"/>
        </w:rPr>
        <w:t>draft</w:t>
      </w:r>
      <w:r w:rsidRPr="00963621">
        <w:rPr>
          <w:rFonts w:ascii="Arial" w:eastAsia="Times New Roman" w:hAnsi="Arial" w:cs="Arial"/>
          <w:color w:val="555555"/>
          <w:kern w:val="0"/>
          <w14:ligatures w14:val="none"/>
        </w:rPr>
        <w:t> (copy) that you write is not going to be perfect. Write one draft, and then go back and review it for mistakes.</w:t>
      </w:r>
    </w:p>
    <w:p w14:paraId="5EE5CC81" w14:textId="542917F5"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Remember the notebook you have for all your English writing? When you look for mistakes in your writing, you should make a list of your </w:t>
      </w:r>
      <w:r w:rsidRPr="00963621">
        <w:rPr>
          <w:rFonts w:ascii="Arial" w:eastAsia="Times New Roman" w:hAnsi="Arial" w:cs="Arial"/>
          <w:b/>
          <w:bCs/>
          <w:color w:val="555555"/>
          <w:kern w:val="0"/>
          <w14:ligatures w14:val="none"/>
        </w:rPr>
        <w:t xml:space="preserve">common </w:t>
      </w:r>
      <w:proofErr w:type="spellStart"/>
      <w:r w:rsidRPr="00963621">
        <w:rPr>
          <w:rFonts w:ascii="Arial" w:eastAsia="Times New Roman" w:hAnsi="Arial" w:cs="Arial"/>
          <w:b/>
          <w:bCs/>
          <w:color w:val="555555"/>
          <w:kern w:val="0"/>
          <w14:ligatures w14:val="none"/>
        </w:rPr>
        <w:t>mistakes</w:t>
      </w:r>
      <w:r w:rsidRPr="00963621">
        <w:rPr>
          <w:rFonts w:ascii="Arial" w:eastAsia="Times New Roman" w:hAnsi="Arial" w:cs="Arial"/>
          <w:color w:val="555555"/>
          <w:kern w:val="0"/>
          <w14:ligatures w14:val="none"/>
        </w:rPr>
        <w:t>in</w:t>
      </w:r>
      <w:proofErr w:type="spellEnd"/>
      <w:r w:rsidRPr="00963621">
        <w:rPr>
          <w:rFonts w:ascii="Arial" w:eastAsia="Times New Roman" w:hAnsi="Arial" w:cs="Arial"/>
          <w:color w:val="555555"/>
          <w:kern w:val="0"/>
          <w14:ligatures w14:val="none"/>
        </w:rPr>
        <w:t xml:space="preserve"> that notebook. </w:t>
      </w:r>
    </w:p>
    <w:p w14:paraId="30E36813" w14:textId="77777777" w:rsid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Once you have reviewed your writing, go </w:t>
      </w:r>
      <w:proofErr w:type="gramStart"/>
      <w:r w:rsidRPr="00963621">
        <w:rPr>
          <w:rFonts w:ascii="Arial" w:eastAsia="Times New Roman" w:hAnsi="Arial" w:cs="Arial"/>
          <w:color w:val="555555"/>
          <w:kern w:val="0"/>
          <w14:ligatures w14:val="none"/>
        </w:rPr>
        <w:t>back</w:t>
      </w:r>
      <w:proofErr w:type="gramEnd"/>
      <w:r w:rsidRPr="00963621">
        <w:rPr>
          <w:rFonts w:ascii="Arial" w:eastAsia="Times New Roman" w:hAnsi="Arial" w:cs="Arial"/>
          <w:color w:val="555555"/>
          <w:kern w:val="0"/>
          <w14:ligatures w14:val="none"/>
        </w:rPr>
        <w:t xml:space="preserve"> and </w:t>
      </w:r>
      <w:r w:rsidRPr="00963621">
        <w:rPr>
          <w:rFonts w:ascii="Arial" w:eastAsia="Times New Roman" w:hAnsi="Arial" w:cs="Arial"/>
          <w:b/>
          <w:bCs/>
          <w:color w:val="555555"/>
          <w:kern w:val="0"/>
          <w14:ligatures w14:val="none"/>
        </w:rPr>
        <w:t>write the entire thing again</w:t>
      </w:r>
      <w:r w:rsidRPr="00963621">
        <w:rPr>
          <w:rFonts w:ascii="Arial" w:eastAsia="Times New Roman" w:hAnsi="Arial" w:cs="Arial"/>
          <w:color w:val="555555"/>
          <w:kern w:val="0"/>
          <w14:ligatures w14:val="none"/>
        </w:rPr>
        <w:t xml:space="preserve">. When you rewrite it with the correct grammar, </w:t>
      </w:r>
      <w:proofErr w:type="gramStart"/>
      <w:r w:rsidRPr="00963621">
        <w:rPr>
          <w:rFonts w:ascii="Arial" w:eastAsia="Times New Roman" w:hAnsi="Arial" w:cs="Arial"/>
          <w:color w:val="555555"/>
          <w:kern w:val="0"/>
          <w14:ligatures w14:val="none"/>
        </w:rPr>
        <w:t>spellings</w:t>
      </w:r>
      <w:proofErr w:type="gramEnd"/>
      <w:r w:rsidRPr="00963621">
        <w:rPr>
          <w:rFonts w:ascii="Arial" w:eastAsia="Times New Roman" w:hAnsi="Arial" w:cs="Arial"/>
          <w:color w:val="555555"/>
          <w:kern w:val="0"/>
          <w14:ligatures w14:val="none"/>
        </w:rPr>
        <w:t xml:space="preserve"> and tenses, you will learn the corrections.</w:t>
      </w:r>
    </w:p>
    <w:p w14:paraId="6B312A9D" w14:textId="77777777" w:rsidR="00963621" w:rsidRPr="00963621" w:rsidRDefault="00963621" w:rsidP="00963621">
      <w:pPr>
        <w:rPr>
          <w:rFonts w:ascii="Arial" w:eastAsia="Times New Roman" w:hAnsi="Arial" w:cs="Arial"/>
          <w:color w:val="555555"/>
          <w:kern w:val="0"/>
          <w14:ligatures w14:val="none"/>
        </w:rPr>
      </w:pPr>
    </w:p>
    <w:p w14:paraId="1F1C7A5E" w14:textId="77777777" w:rsidR="00963621" w:rsidRPr="00963621" w:rsidRDefault="00963621" w:rsidP="00963621">
      <w:pPr>
        <w:outlineLvl w:val="1"/>
        <w:rPr>
          <w:rFonts w:ascii="Arial" w:eastAsia="Times New Roman" w:hAnsi="Arial" w:cs="Arial"/>
          <w:b/>
          <w:bCs/>
          <w:color w:val="222222"/>
          <w:kern w:val="0"/>
          <w14:ligatures w14:val="none"/>
        </w:rPr>
      </w:pPr>
      <w:bookmarkStart w:id="6" w:name="toc_7"/>
      <w:bookmarkEnd w:id="6"/>
      <w:r w:rsidRPr="00963621">
        <w:rPr>
          <w:rFonts w:ascii="Arial" w:eastAsia="Times New Roman" w:hAnsi="Arial" w:cs="Arial"/>
          <w:b/>
          <w:bCs/>
          <w:color w:val="222222"/>
          <w:kern w:val="0"/>
          <w14:ligatures w14:val="none"/>
        </w:rPr>
        <w:t>7. Have a friend edit your English writing</w:t>
      </w:r>
    </w:p>
    <w:p w14:paraId="228F3D58"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You most likely will not find </w:t>
      </w:r>
      <w:proofErr w:type="gramStart"/>
      <w:r w:rsidRPr="00963621">
        <w:rPr>
          <w:rFonts w:ascii="Arial" w:eastAsia="Times New Roman" w:hAnsi="Arial" w:cs="Arial"/>
          <w:color w:val="555555"/>
          <w:kern w:val="0"/>
          <w14:ligatures w14:val="none"/>
        </w:rPr>
        <w:t>all of</w:t>
      </w:r>
      <w:proofErr w:type="gramEnd"/>
      <w:r w:rsidRPr="00963621">
        <w:rPr>
          <w:rFonts w:ascii="Arial" w:eastAsia="Times New Roman" w:hAnsi="Arial" w:cs="Arial"/>
          <w:color w:val="555555"/>
          <w:kern w:val="0"/>
          <w14:ligatures w14:val="none"/>
        </w:rPr>
        <w:t xml:space="preserve"> your own mistakes. After you check your own work, have </w:t>
      </w:r>
      <w:r w:rsidRPr="00963621">
        <w:rPr>
          <w:rFonts w:ascii="Arial" w:eastAsia="Times New Roman" w:hAnsi="Arial" w:cs="Arial"/>
          <w:b/>
          <w:bCs/>
          <w:color w:val="555555"/>
          <w:kern w:val="0"/>
          <w14:ligatures w14:val="none"/>
        </w:rPr>
        <w:t>a friend who is fluent in English</w:t>
      </w:r>
      <w:r w:rsidRPr="00963621">
        <w:rPr>
          <w:rFonts w:ascii="Arial" w:eastAsia="Times New Roman" w:hAnsi="Arial" w:cs="Arial"/>
          <w:color w:val="555555"/>
          <w:kern w:val="0"/>
          <w14:ligatures w14:val="none"/>
        </w:rPr>
        <w:t> edit your writing.</w:t>
      </w:r>
    </w:p>
    <w:p w14:paraId="6C312099"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Having someone else look at your work will improve your writing and give you </w:t>
      </w:r>
      <w:proofErr w:type="spellStart"/>
      <w:r w:rsidRPr="00963621">
        <w:rPr>
          <w:rFonts w:ascii="Arial" w:eastAsia="Times New Roman" w:hAnsi="Arial" w:cs="Arial"/>
          <w:color w:val="555555"/>
          <w:kern w:val="0"/>
          <w14:ligatures w14:val="none"/>
        </w:rPr>
        <w:t>new</w:t>
      </w:r>
      <w:proofErr w:type="spellEnd"/>
      <w:r w:rsidRPr="00963621">
        <w:rPr>
          <w:rFonts w:ascii="Arial" w:eastAsia="Times New Roman" w:hAnsi="Arial" w:cs="Arial"/>
          <w:color w:val="555555"/>
          <w:kern w:val="0"/>
          <w14:ligatures w14:val="none"/>
        </w:rPr>
        <w:t>, creative ways to express ideas in English. You can ask your friend to edit the whole document or just a part that you’re having trouble with.</w:t>
      </w:r>
    </w:p>
    <w:p w14:paraId="2CFE33F5" w14:textId="77777777" w:rsid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It’s good to get a second opinion on your </w:t>
      </w:r>
      <w:proofErr w:type="gramStart"/>
      <w:r w:rsidRPr="00963621">
        <w:rPr>
          <w:rFonts w:ascii="Arial" w:eastAsia="Times New Roman" w:hAnsi="Arial" w:cs="Arial"/>
          <w:color w:val="555555"/>
          <w:kern w:val="0"/>
          <w14:ligatures w14:val="none"/>
        </w:rPr>
        <w:t>writing</w:t>
      </w:r>
      <w:bookmarkStart w:id="7" w:name="toc_8"/>
      <w:bookmarkEnd w:id="7"/>
      <w:proofErr w:type="gramEnd"/>
    </w:p>
    <w:p w14:paraId="62DFD5BE" w14:textId="77777777" w:rsidR="00963621" w:rsidRDefault="00963621" w:rsidP="00963621">
      <w:pPr>
        <w:rPr>
          <w:rFonts w:ascii="Arial" w:eastAsia="Times New Roman" w:hAnsi="Arial" w:cs="Arial"/>
          <w:color w:val="555555"/>
          <w:kern w:val="0"/>
          <w14:ligatures w14:val="none"/>
        </w:rPr>
      </w:pPr>
    </w:p>
    <w:p w14:paraId="0CEA0DEC" w14:textId="2F1C11B3" w:rsidR="00963621" w:rsidRPr="00963621" w:rsidRDefault="00963621" w:rsidP="00963621">
      <w:pPr>
        <w:rPr>
          <w:rFonts w:ascii="Arial" w:eastAsia="Times New Roman" w:hAnsi="Arial" w:cs="Arial"/>
          <w:b/>
          <w:bCs/>
          <w:color w:val="222222"/>
          <w:kern w:val="0"/>
          <w14:ligatures w14:val="none"/>
        </w:rPr>
      </w:pPr>
      <w:r w:rsidRPr="00963621">
        <w:rPr>
          <w:rFonts w:ascii="Arial" w:eastAsia="Times New Roman" w:hAnsi="Arial" w:cs="Arial"/>
          <w:b/>
          <w:bCs/>
          <w:color w:val="222222"/>
          <w:kern w:val="0"/>
          <w14:ligatures w14:val="none"/>
        </w:rPr>
        <w:t>8. Use an English dictionary when you study</w:t>
      </w:r>
    </w:p>
    <w:p w14:paraId="0A24D095"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When you are studying English and you hear or see a new word, look it up in your dictionary. Say the word a few times and write it down. Say it until it sounds familiar to your ear.</w:t>
      </w:r>
    </w:p>
    <w:p w14:paraId="4162A04C"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The next time you write, try to write at least one sentence with each new word. When you find words that you really like or that seem important, </w:t>
      </w:r>
      <w:r w:rsidRPr="00963621">
        <w:rPr>
          <w:rFonts w:ascii="Arial" w:eastAsia="Times New Roman" w:hAnsi="Arial" w:cs="Arial"/>
          <w:b/>
          <w:bCs/>
          <w:color w:val="555555"/>
          <w:kern w:val="0"/>
          <w14:ligatures w14:val="none"/>
        </w:rPr>
        <w:t>highlight them</w:t>
      </w:r>
      <w:r w:rsidRPr="00963621">
        <w:rPr>
          <w:rFonts w:ascii="Arial" w:eastAsia="Times New Roman" w:hAnsi="Arial" w:cs="Arial"/>
          <w:color w:val="555555"/>
          <w:kern w:val="0"/>
          <w14:ligatures w14:val="none"/>
        </w:rPr>
        <w:t> in the dictionary (it’s okay—it’s your dictionary).</w:t>
      </w:r>
    </w:p>
    <w:p w14:paraId="6CF0C231" w14:textId="77777777" w:rsidR="00963621" w:rsidRDefault="00963621" w:rsidP="00963621">
      <w:pPr>
        <w:outlineLvl w:val="1"/>
        <w:rPr>
          <w:rFonts w:ascii="Arial" w:eastAsia="Times New Roman" w:hAnsi="Arial" w:cs="Arial"/>
          <w:color w:val="555555"/>
          <w:kern w:val="0"/>
          <w14:ligatures w14:val="none"/>
        </w:rPr>
      </w:pPr>
      <w:bookmarkStart w:id="8" w:name="toc_9"/>
      <w:bookmarkEnd w:id="8"/>
    </w:p>
    <w:p w14:paraId="11B7FFE5" w14:textId="4017D26F" w:rsidR="00963621" w:rsidRPr="00963621" w:rsidRDefault="00963621" w:rsidP="00963621">
      <w:pPr>
        <w:outlineLvl w:val="1"/>
        <w:rPr>
          <w:rFonts w:ascii="Arial" w:eastAsia="Times New Roman" w:hAnsi="Arial" w:cs="Arial"/>
          <w:b/>
          <w:bCs/>
          <w:color w:val="222222"/>
          <w:kern w:val="0"/>
          <w14:ligatures w14:val="none"/>
        </w:rPr>
      </w:pPr>
      <w:r w:rsidRPr="00963621">
        <w:rPr>
          <w:rFonts w:ascii="Arial" w:eastAsia="Times New Roman" w:hAnsi="Arial" w:cs="Arial"/>
          <w:b/>
          <w:bCs/>
          <w:color w:val="222222"/>
          <w:kern w:val="0"/>
          <w14:ligatures w14:val="none"/>
        </w:rPr>
        <w:t>9. Learn synonyms and antonyms in English</w:t>
      </w:r>
    </w:p>
    <w:p w14:paraId="5AE0A139"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Whenever you look up a new vocabulary word in English, try to learn at least one word with the same meaning (this is a </w:t>
      </w:r>
      <w:r w:rsidRPr="00963621">
        <w:rPr>
          <w:rFonts w:ascii="Arial" w:eastAsia="Times New Roman" w:hAnsi="Arial" w:cs="Arial"/>
          <w:b/>
          <w:bCs/>
          <w:color w:val="555555"/>
          <w:kern w:val="0"/>
          <w14:ligatures w14:val="none"/>
        </w:rPr>
        <w:t>synonym</w:t>
      </w:r>
      <w:r w:rsidRPr="00963621">
        <w:rPr>
          <w:rFonts w:ascii="Arial" w:eastAsia="Times New Roman" w:hAnsi="Arial" w:cs="Arial"/>
          <w:color w:val="555555"/>
          <w:kern w:val="0"/>
          <w14:ligatures w14:val="none"/>
        </w:rPr>
        <w:t>), and one that has the opposite meaning (this is an </w:t>
      </w:r>
      <w:r w:rsidRPr="00963621">
        <w:rPr>
          <w:rFonts w:ascii="Arial" w:eastAsia="Times New Roman" w:hAnsi="Arial" w:cs="Arial"/>
          <w:b/>
          <w:bCs/>
          <w:color w:val="555555"/>
          <w:kern w:val="0"/>
          <w14:ligatures w14:val="none"/>
        </w:rPr>
        <w:t>antonym</w:t>
      </w:r>
      <w:r w:rsidRPr="00963621">
        <w:rPr>
          <w:rFonts w:ascii="Arial" w:eastAsia="Times New Roman" w:hAnsi="Arial" w:cs="Arial"/>
          <w:color w:val="555555"/>
          <w:kern w:val="0"/>
          <w14:ligatures w14:val="none"/>
        </w:rPr>
        <w:t>).</w:t>
      </w:r>
    </w:p>
    <w:p w14:paraId="7695E7E9" w14:textId="2059AFDC"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For example, take the word “great.” Synonyms include “excellent” and “fantastic,” and some antonyms are “plain,” “ordinary” and “bad.” By learning more than one word for each concept, you will be able to communicate better when you write.</w:t>
      </w:r>
      <w:r>
        <w:rPr>
          <w:rFonts w:ascii="Arial" w:eastAsia="Times New Roman" w:hAnsi="Arial" w:cs="Arial"/>
          <w:color w:val="555555"/>
          <w:kern w:val="0"/>
          <w14:ligatures w14:val="none"/>
        </w:rPr>
        <w:t xml:space="preserve"> Thesaurus is key.</w:t>
      </w:r>
    </w:p>
    <w:p w14:paraId="717E8C08" w14:textId="77777777" w:rsidR="00963621" w:rsidRDefault="00963621" w:rsidP="00963621">
      <w:pPr>
        <w:outlineLvl w:val="1"/>
        <w:rPr>
          <w:rFonts w:ascii="Arial" w:eastAsia="Times New Roman" w:hAnsi="Arial" w:cs="Arial"/>
          <w:color w:val="555555"/>
          <w:kern w:val="0"/>
          <w14:ligatures w14:val="none"/>
        </w:rPr>
      </w:pPr>
      <w:bookmarkStart w:id="9" w:name="toc_10"/>
      <w:bookmarkEnd w:id="9"/>
    </w:p>
    <w:p w14:paraId="4E0D8484" w14:textId="2BBC4A63" w:rsidR="00963621" w:rsidRPr="00963621" w:rsidRDefault="00963621" w:rsidP="00963621">
      <w:pPr>
        <w:outlineLvl w:val="1"/>
        <w:rPr>
          <w:rFonts w:ascii="Arial" w:eastAsia="Times New Roman" w:hAnsi="Arial" w:cs="Arial"/>
          <w:b/>
          <w:bCs/>
          <w:color w:val="222222"/>
          <w:kern w:val="0"/>
          <w14:ligatures w14:val="none"/>
        </w:rPr>
      </w:pPr>
      <w:r w:rsidRPr="00963621">
        <w:rPr>
          <w:rFonts w:ascii="Arial" w:eastAsia="Times New Roman" w:hAnsi="Arial" w:cs="Arial"/>
          <w:b/>
          <w:bCs/>
          <w:color w:val="222222"/>
          <w:kern w:val="0"/>
          <w14:ligatures w14:val="none"/>
        </w:rPr>
        <w:t>10. Make English vocabulary flashcards</w:t>
      </w:r>
    </w:p>
    <w:p w14:paraId="77A1921E"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When you look up new words, their </w:t>
      </w:r>
      <w:proofErr w:type="gramStart"/>
      <w:r w:rsidRPr="00963621">
        <w:rPr>
          <w:rFonts w:ascii="Arial" w:eastAsia="Times New Roman" w:hAnsi="Arial" w:cs="Arial"/>
          <w:color w:val="555555"/>
          <w:kern w:val="0"/>
          <w14:ligatures w14:val="none"/>
        </w:rPr>
        <w:t>synonyms</w:t>
      </w:r>
      <w:proofErr w:type="gramEnd"/>
      <w:r w:rsidRPr="00963621">
        <w:rPr>
          <w:rFonts w:ascii="Arial" w:eastAsia="Times New Roman" w:hAnsi="Arial" w:cs="Arial"/>
          <w:color w:val="555555"/>
          <w:kern w:val="0"/>
          <w14:ligatures w14:val="none"/>
        </w:rPr>
        <w:t xml:space="preserve"> and their antonyms, make flashcards for them. On one side of the flashcard, write the word. On the other side, write the meaning, part of speech (noun, verb, adjective, etc.) and a sentence using that word.</w:t>
      </w:r>
    </w:p>
    <w:p w14:paraId="4667C4E2" w14:textId="77777777" w:rsidR="00963621" w:rsidRDefault="00963621" w:rsidP="00963621">
      <w:pPr>
        <w:rPr>
          <w:rFonts w:ascii="Arial" w:eastAsia="Times New Roman" w:hAnsi="Arial" w:cs="Arial"/>
          <w:b/>
          <w:bCs/>
          <w:color w:val="555555"/>
          <w:kern w:val="0"/>
          <w14:ligatures w14:val="none"/>
        </w:rPr>
      </w:pPr>
    </w:p>
    <w:p w14:paraId="1EE1773E" w14:textId="77777777" w:rsidR="00963621" w:rsidRPr="00963621" w:rsidRDefault="00963621" w:rsidP="00963621">
      <w:pPr>
        <w:outlineLvl w:val="1"/>
        <w:rPr>
          <w:rFonts w:ascii="Arial" w:eastAsia="Times New Roman" w:hAnsi="Arial" w:cs="Arial"/>
          <w:b/>
          <w:bCs/>
          <w:color w:val="222222"/>
          <w:kern w:val="0"/>
          <w14:ligatures w14:val="none"/>
        </w:rPr>
      </w:pPr>
      <w:bookmarkStart w:id="10" w:name="toc_11"/>
      <w:bookmarkEnd w:id="10"/>
      <w:r w:rsidRPr="00963621">
        <w:rPr>
          <w:rFonts w:ascii="Arial" w:eastAsia="Times New Roman" w:hAnsi="Arial" w:cs="Arial"/>
          <w:b/>
          <w:bCs/>
          <w:color w:val="222222"/>
          <w:kern w:val="0"/>
          <w14:ligatures w14:val="none"/>
        </w:rPr>
        <w:t>11. Read English books (out loud)</w:t>
      </w:r>
    </w:p>
    <w:p w14:paraId="4AA837BA" w14:textId="2B6A870A" w:rsidR="00963621" w:rsidRPr="00963621" w:rsidRDefault="00B039E2" w:rsidP="00963621">
      <w:pPr>
        <w:rPr>
          <w:rFonts w:ascii="Arial" w:eastAsia="Times New Roman" w:hAnsi="Arial" w:cs="Arial"/>
          <w:color w:val="555555"/>
          <w:kern w:val="0"/>
          <w14:ligatures w14:val="none"/>
        </w:rPr>
      </w:pPr>
      <w:r>
        <w:rPr>
          <w:rFonts w:ascii="Arial" w:eastAsia="Times New Roman" w:hAnsi="Arial" w:cs="Arial"/>
          <w:color w:val="555555"/>
          <w:kern w:val="0"/>
          <w14:ligatures w14:val="none"/>
        </w:rPr>
        <w:t>R</w:t>
      </w:r>
      <w:r w:rsidR="00963621" w:rsidRPr="00963621">
        <w:rPr>
          <w:rFonts w:ascii="Arial" w:eastAsia="Times New Roman" w:hAnsi="Arial" w:cs="Arial"/>
          <w:color w:val="555555"/>
          <w:kern w:val="0"/>
          <w14:ligatures w14:val="none"/>
        </w:rPr>
        <w:t>eading and writing are connected. That means </w:t>
      </w:r>
      <w:r w:rsidR="00963621" w:rsidRPr="00963621">
        <w:rPr>
          <w:rFonts w:ascii="Arial" w:eastAsia="Times New Roman" w:hAnsi="Arial" w:cs="Arial"/>
          <w:b/>
          <w:bCs/>
          <w:color w:val="555555"/>
          <w:kern w:val="0"/>
          <w14:ligatures w14:val="none"/>
        </w:rPr>
        <w:t>reading more often in English</w:t>
      </w:r>
      <w:r w:rsidR="00963621" w:rsidRPr="00963621">
        <w:rPr>
          <w:rFonts w:ascii="Arial" w:eastAsia="Times New Roman" w:hAnsi="Arial" w:cs="Arial"/>
          <w:color w:val="555555"/>
          <w:kern w:val="0"/>
          <w14:ligatures w14:val="none"/>
        </w:rPr>
        <w:t> will help you become a better writer.</w:t>
      </w:r>
    </w:p>
    <w:p w14:paraId="17A0EB57" w14:textId="787928B2" w:rsid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Start out with</w:t>
      </w:r>
      <w:r>
        <w:rPr>
          <w:rFonts w:ascii="Arial" w:eastAsia="Times New Roman" w:hAnsi="Arial" w:cs="Arial"/>
          <w:color w:val="555555"/>
          <w:kern w:val="0"/>
          <w14:ligatures w14:val="none"/>
        </w:rPr>
        <w:t xml:space="preserve"> simple books and progress by grade level. Picture books are a great start to make connections with new vocabulary.</w:t>
      </w:r>
      <w:r w:rsidRPr="00963621">
        <w:rPr>
          <w:rFonts w:ascii="Arial" w:eastAsia="Times New Roman" w:hAnsi="Arial" w:cs="Arial"/>
          <w:color w:val="555555"/>
          <w:kern w:val="0"/>
          <w14:ligatures w14:val="none"/>
        </w:rPr>
        <w:t> </w:t>
      </w:r>
      <w:bookmarkStart w:id="11" w:name="toc_12"/>
      <w:bookmarkEnd w:id="11"/>
    </w:p>
    <w:p w14:paraId="7751AC26" w14:textId="77777777" w:rsidR="00963621" w:rsidRDefault="00963621" w:rsidP="00963621">
      <w:pPr>
        <w:rPr>
          <w:rFonts w:ascii="Arial" w:eastAsia="Times New Roman" w:hAnsi="Arial" w:cs="Arial"/>
          <w:color w:val="555555"/>
          <w:kern w:val="0"/>
          <w14:ligatures w14:val="none"/>
        </w:rPr>
      </w:pPr>
    </w:p>
    <w:p w14:paraId="71EB8A6C" w14:textId="6E587554" w:rsidR="00963621" w:rsidRDefault="00963621" w:rsidP="00963621">
      <w:pPr>
        <w:rPr>
          <w:rFonts w:ascii="Arial" w:eastAsia="Times New Roman" w:hAnsi="Arial" w:cs="Arial"/>
          <w:b/>
          <w:bCs/>
          <w:color w:val="222222"/>
          <w:kern w:val="0"/>
          <w14:ligatures w14:val="none"/>
        </w:rPr>
      </w:pPr>
      <w:r w:rsidRPr="00963621">
        <w:rPr>
          <w:rFonts w:ascii="Arial" w:eastAsia="Times New Roman" w:hAnsi="Arial" w:cs="Arial"/>
          <w:b/>
          <w:bCs/>
          <w:color w:val="222222"/>
          <w:kern w:val="0"/>
          <w14:ligatures w14:val="none"/>
        </w:rPr>
        <w:t>12. Translate songs</w:t>
      </w:r>
      <w:r w:rsidR="00B039E2">
        <w:rPr>
          <w:rFonts w:ascii="Arial" w:eastAsia="Times New Roman" w:hAnsi="Arial" w:cs="Arial"/>
          <w:b/>
          <w:bCs/>
          <w:color w:val="222222"/>
          <w:kern w:val="0"/>
          <w14:ligatures w14:val="none"/>
        </w:rPr>
        <w:t>, lyrics,</w:t>
      </w:r>
      <w:r w:rsidRPr="00963621">
        <w:rPr>
          <w:rFonts w:ascii="Arial" w:eastAsia="Times New Roman" w:hAnsi="Arial" w:cs="Arial"/>
          <w:b/>
          <w:bCs/>
          <w:color w:val="222222"/>
          <w:kern w:val="0"/>
          <w14:ligatures w14:val="none"/>
        </w:rPr>
        <w:t xml:space="preserve"> and poems into English</w:t>
      </w:r>
    </w:p>
    <w:p w14:paraId="7A78F770" w14:textId="3A8E2D39" w:rsidR="00B039E2" w:rsidRPr="00963621" w:rsidRDefault="00B039E2" w:rsidP="00963621">
      <w:pPr>
        <w:rPr>
          <w:rFonts w:ascii="Arial" w:eastAsia="Times New Roman" w:hAnsi="Arial" w:cs="Arial"/>
          <w:b/>
          <w:bCs/>
          <w:color w:val="222222"/>
          <w:kern w:val="0"/>
          <w14:ligatures w14:val="none"/>
        </w:rPr>
      </w:pPr>
      <w:r>
        <w:rPr>
          <w:rFonts w:ascii="Arial" w:eastAsia="Times New Roman" w:hAnsi="Arial" w:cs="Arial"/>
          <w:b/>
          <w:bCs/>
          <w:color w:val="222222"/>
          <w:kern w:val="0"/>
          <w14:ligatures w14:val="none"/>
        </w:rPr>
        <w:t xml:space="preserve">      Listen to you tube or other video platforms of </w:t>
      </w:r>
      <w:proofErr w:type="gramStart"/>
      <w:r>
        <w:rPr>
          <w:rFonts w:ascii="Arial" w:eastAsia="Times New Roman" w:hAnsi="Arial" w:cs="Arial"/>
          <w:b/>
          <w:bCs/>
          <w:color w:val="222222"/>
          <w:kern w:val="0"/>
          <w14:ligatures w14:val="none"/>
        </w:rPr>
        <w:t>stories</w:t>
      </w:r>
      <w:proofErr w:type="gramEnd"/>
    </w:p>
    <w:p w14:paraId="742A4898"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Choose your favorite song in your native </w:t>
      </w:r>
      <w:proofErr w:type="gramStart"/>
      <w:r w:rsidRPr="00963621">
        <w:rPr>
          <w:rFonts w:ascii="Arial" w:eastAsia="Times New Roman" w:hAnsi="Arial" w:cs="Arial"/>
          <w:color w:val="555555"/>
          <w:kern w:val="0"/>
          <w14:ligatures w14:val="none"/>
        </w:rPr>
        <w:t>language, and</w:t>
      </w:r>
      <w:proofErr w:type="gramEnd"/>
      <w:r w:rsidRPr="00963621">
        <w:rPr>
          <w:rFonts w:ascii="Arial" w:eastAsia="Times New Roman" w:hAnsi="Arial" w:cs="Arial"/>
          <w:color w:val="555555"/>
          <w:kern w:val="0"/>
          <w14:ligatures w14:val="none"/>
        </w:rPr>
        <w:t xml:space="preserve"> translate the lyrics into English. Then,</w:t>
      </w:r>
      <w:r w:rsidRPr="00963621">
        <w:rPr>
          <w:rFonts w:ascii="Arial" w:eastAsia="Times New Roman" w:hAnsi="Arial" w:cs="Arial"/>
          <w:b/>
          <w:bCs/>
          <w:color w:val="555555"/>
          <w:kern w:val="0"/>
          <w14:ligatures w14:val="none"/>
        </w:rPr>
        <w:t> try singing it in English</w:t>
      </w:r>
      <w:r w:rsidRPr="00963621">
        <w:rPr>
          <w:rFonts w:ascii="Arial" w:eastAsia="Times New Roman" w:hAnsi="Arial" w:cs="Arial"/>
          <w:color w:val="555555"/>
          <w:kern w:val="0"/>
          <w14:ligatures w14:val="none"/>
        </w:rPr>
        <w:t>. You can even try to rewrite some of the lines in English to make them rhyme.</w:t>
      </w:r>
    </w:p>
    <w:p w14:paraId="152FD6B3"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You can do the same thing with poems you love. The words used in songs and poems will likely be very different from the words you see every day in books, newspapers and even your journal.</w:t>
      </w:r>
    </w:p>
    <w:p w14:paraId="674C3EA8"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By practicing songs, you’ll be able to practice writing, and you will also learn new ways to talk about concepts like love, faith, fear, </w:t>
      </w:r>
      <w:r w:rsidRPr="00963621">
        <w:rPr>
          <w:rFonts w:ascii="Arial" w:eastAsia="Times New Roman" w:hAnsi="Arial" w:cs="Arial"/>
          <w:i/>
          <w:iCs/>
          <w:color w:val="555555"/>
          <w:kern w:val="0"/>
          <w14:ligatures w14:val="none"/>
        </w:rPr>
        <w:t>rejection</w:t>
      </w:r>
      <w:r w:rsidRPr="00963621">
        <w:rPr>
          <w:rFonts w:ascii="Arial" w:eastAsia="Times New Roman" w:hAnsi="Arial" w:cs="Arial"/>
          <w:color w:val="555555"/>
          <w:kern w:val="0"/>
          <w14:ligatures w14:val="none"/>
        </w:rPr>
        <w:t> (being told “no”) and other topics usually addressed in music.</w:t>
      </w:r>
    </w:p>
    <w:p w14:paraId="47144FB0"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w:t>
      </w:r>
    </w:p>
    <w:p w14:paraId="7141EA60" w14:textId="020BBBA8" w:rsidR="00963621" w:rsidRDefault="00963621" w:rsidP="00963621">
      <w:pPr>
        <w:rPr>
          <w:rFonts w:ascii="Arial" w:eastAsia="Times New Roman" w:hAnsi="Arial" w:cs="Arial"/>
          <w:b/>
          <w:bCs/>
          <w:color w:val="555555"/>
          <w:kern w:val="0"/>
          <w14:ligatures w14:val="none"/>
        </w:rPr>
      </w:pPr>
      <w:r w:rsidRPr="00963621">
        <w:rPr>
          <w:rFonts w:ascii="Arial" w:eastAsia="Times New Roman" w:hAnsi="Arial" w:cs="Arial"/>
          <w:b/>
          <w:bCs/>
          <w:color w:val="555555"/>
          <w:kern w:val="0"/>
          <w14:ligatures w14:val="none"/>
        </w:rPr>
        <w:t>The most important tip is to write in English regularly.</w:t>
      </w:r>
      <w:r w:rsidR="00B039E2">
        <w:rPr>
          <w:rFonts w:ascii="Arial" w:eastAsia="Times New Roman" w:hAnsi="Arial" w:cs="Arial"/>
          <w:b/>
          <w:bCs/>
          <w:color w:val="555555"/>
          <w:kern w:val="0"/>
          <w14:ligatures w14:val="none"/>
        </w:rPr>
        <w:t xml:space="preserve"> Start with a </w:t>
      </w:r>
      <w:proofErr w:type="gramStart"/>
      <w:r w:rsidR="00B039E2">
        <w:rPr>
          <w:rFonts w:ascii="Arial" w:eastAsia="Times New Roman" w:hAnsi="Arial" w:cs="Arial"/>
          <w:b/>
          <w:bCs/>
          <w:color w:val="555555"/>
          <w:kern w:val="0"/>
          <w14:ligatures w14:val="none"/>
        </w:rPr>
        <w:t>small time</w:t>
      </w:r>
      <w:proofErr w:type="gramEnd"/>
      <w:r w:rsidR="00B039E2">
        <w:rPr>
          <w:rFonts w:ascii="Arial" w:eastAsia="Times New Roman" w:hAnsi="Arial" w:cs="Arial"/>
          <w:b/>
          <w:bCs/>
          <w:color w:val="555555"/>
          <w:kern w:val="0"/>
          <w14:ligatures w14:val="none"/>
        </w:rPr>
        <w:t xml:space="preserve"> frame such as 5 minutes and then continue to increase times. Write with a purpose by creating a list of topics or writing styles.</w:t>
      </w:r>
    </w:p>
    <w:p w14:paraId="5D7F0165" w14:textId="77777777" w:rsidR="00B039E2" w:rsidRDefault="00B039E2" w:rsidP="00963621">
      <w:pPr>
        <w:rPr>
          <w:rFonts w:ascii="Arial" w:eastAsia="Times New Roman" w:hAnsi="Arial" w:cs="Arial"/>
          <w:b/>
          <w:bCs/>
          <w:color w:val="555555"/>
          <w:kern w:val="0"/>
          <w14:ligatures w14:val="none"/>
        </w:rPr>
      </w:pPr>
    </w:p>
    <w:p w14:paraId="09842CEC" w14:textId="511CFC7E" w:rsidR="00B039E2" w:rsidRPr="00B039E2" w:rsidRDefault="00B039E2" w:rsidP="00B039E2">
      <w:pPr>
        <w:pStyle w:val="ListParagraph"/>
        <w:numPr>
          <w:ilvl w:val="0"/>
          <w:numId w:val="2"/>
        </w:numPr>
        <w:rPr>
          <w:rFonts w:ascii="Arial" w:eastAsia="Times New Roman" w:hAnsi="Arial" w:cs="Arial"/>
          <w:b/>
          <w:bCs/>
          <w:color w:val="555555"/>
          <w:kern w:val="0"/>
          <w14:ligatures w14:val="none"/>
        </w:rPr>
      </w:pPr>
      <w:r w:rsidRPr="00B039E2">
        <w:rPr>
          <w:rFonts w:ascii="Arial" w:eastAsia="Times New Roman" w:hAnsi="Arial" w:cs="Arial"/>
          <w:b/>
          <w:bCs/>
          <w:color w:val="555555"/>
          <w:kern w:val="0"/>
          <w14:ligatures w14:val="none"/>
        </w:rPr>
        <w:t>Descriptive</w:t>
      </w:r>
    </w:p>
    <w:p w14:paraId="2ECA97C9" w14:textId="77188C8E" w:rsidR="00B039E2" w:rsidRPr="00B039E2" w:rsidRDefault="00B039E2" w:rsidP="00B039E2">
      <w:pPr>
        <w:pStyle w:val="ListParagraph"/>
        <w:numPr>
          <w:ilvl w:val="0"/>
          <w:numId w:val="2"/>
        </w:numPr>
        <w:rPr>
          <w:rFonts w:ascii="Arial" w:eastAsia="Times New Roman" w:hAnsi="Arial" w:cs="Arial"/>
          <w:b/>
          <w:bCs/>
          <w:color w:val="555555"/>
          <w:kern w:val="0"/>
          <w14:ligatures w14:val="none"/>
        </w:rPr>
      </w:pPr>
      <w:r w:rsidRPr="00B039E2">
        <w:rPr>
          <w:rFonts w:ascii="Arial" w:eastAsia="Times New Roman" w:hAnsi="Arial" w:cs="Arial"/>
          <w:b/>
          <w:bCs/>
          <w:color w:val="555555"/>
          <w:kern w:val="0"/>
          <w14:ligatures w14:val="none"/>
        </w:rPr>
        <w:t>Persuasive</w:t>
      </w:r>
    </w:p>
    <w:p w14:paraId="77918D19" w14:textId="0BA2DC42" w:rsidR="00B039E2" w:rsidRPr="00B039E2" w:rsidRDefault="00B039E2" w:rsidP="00B039E2">
      <w:pPr>
        <w:pStyle w:val="ListParagraph"/>
        <w:numPr>
          <w:ilvl w:val="0"/>
          <w:numId w:val="2"/>
        </w:numPr>
        <w:rPr>
          <w:rFonts w:ascii="Arial" w:eastAsia="Times New Roman" w:hAnsi="Arial" w:cs="Arial"/>
          <w:b/>
          <w:bCs/>
          <w:color w:val="555555"/>
          <w:kern w:val="0"/>
          <w14:ligatures w14:val="none"/>
        </w:rPr>
      </w:pPr>
      <w:r w:rsidRPr="00B039E2">
        <w:rPr>
          <w:rFonts w:ascii="Arial" w:eastAsia="Times New Roman" w:hAnsi="Arial" w:cs="Arial"/>
          <w:b/>
          <w:bCs/>
          <w:color w:val="555555"/>
          <w:kern w:val="0"/>
          <w14:ligatures w14:val="none"/>
        </w:rPr>
        <w:t>Expository</w:t>
      </w:r>
    </w:p>
    <w:p w14:paraId="6F7C9E4F" w14:textId="31598E2D" w:rsidR="00B039E2" w:rsidRDefault="00B039E2" w:rsidP="00B039E2">
      <w:pPr>
        <w:pStyle w:val="ListParagraph"/>
        <w:numPr>
          <w:ilvl w:val="0"/>
          <w:numId w:val="2"/>
        </w:numPr>
        <w:rPr>
          <w:rFonts w:ascii="Arial" w:eastAsia="Times New Roman" w:hAnsi="Arial" w:cs="Arial"/>
          <w:b/>
          <w:bCs/>
          <w:color w:val="555555"/>
          <w:kern w:val="0"/>
          <w14:ligatures w14:val="none"/>
        </w:rPr>
      </w:pPr>
      <w:r w:rsidRPr="00B039E2">
        <w:rPr>
          <w:rFonts w:ascii="Arial" w:eastAsia="Times New Roman" w:hAnsi="Arial" w:cs="Arial"/>
          <w:b/>
          <w:bCs/>
          <w:color w:val="555555"/>
          <w:kern w:val="0"/>
          <w14:ligatures w14:val="none"/>
        </w:rPr>
        <w:t xml:space="preserve">Compare and </w:t>
      </w:r>
      <w:r>
        <w:rPr>
          <w:rFonts w:ascii="Arial" w:eastAsia="Times New Roman" w:hAnsi="Arial" w:cs="Arial"/>
          <w:b/>
          <w:bCs/>
          <w:color w:val="555555"/>
          <w:kern w:val="0"/>
          <w14:ligatures w14:val="none"/>
        </w:rPr>
        <w:t>C</w:t>
      </w:r>
      <w:r w:rsidRPr="00B039E2">
        <w:rPr>
          <w:rFonts w:ascii="Arial" w:eastAsia="Times New Roman" w:hAnsi="Arial" w:cs="Arial"/>
          <w:b/>
          <w:bCs/>
          <w:color w:val="555555"/>
          <w:kern w:val="0"/>
          <w14:ligatures w14:val="none"/>
        </w:rPr>
        <w:t>ontrast</w:t>
      </w:r>
    </w:p>
    <w:p w14:paraId="28675EEE" w14:textId="19D8C3FC" w:rsidR="00B039E2" w:rsidRPr="00B039E2" w:rsidRDefault="00B039E2" w:rsidP="00B039E2">
      <w:pPr>
        <w:pStyle w:val="ListParagraph"/>
        <w:numPr>
          <w:ilvl w:val="0"/>
          <w:numId w:val="2"/>
        </w:numPr>
        <w:rPr>
          <w:rFonts w:ascii="Arial" w:eastAsia="Times New Roman" w:hAnsi="Arial" w:cs="Arial"/>
          <w:b/>
          <w:bCs/>
          <w:color w:val="555555"/>
          <w:kern w:val="0"/>
          <w14:ligatures w14:val="none"/>
        </w:rPr>
      </w:pPr>
      <w:r>
        <w:rPr>
          <w:rFonts w:ascii="Arial" w:eastAsia="Times New Roman" w:hAnsi="Arial" w:cs="Arial"/>
          <w:b/>
          <w:bCs/>
          <w:color w:val="555555"/>
          <w:kern w:val="0"/>
          <w14:ligatures w14:val="none"/>
        </w:rPr>
        <w:t>Other</w:t>
      </w:r>
    </w:p>
    <w:p w14:paraId="3E0E44EC" w14:textId="77777777" w:rsidR="00B039E2" w:rsidRPr="00963621" w:rsidRDefault="00B039E2" w:rsidP="00963621">
      <w:pPr>
        <w:rPr>
          <w:rFonts w:ascii="Arial" w:eastAsia="Times New Roman" w:hAnsi="Arial" w:cs="Arial"/>
          <w:color w:val="555555"/>
          <w:kern w:val="0"/>
          <w14:ligatures w14:val="none"/>
        </w:rPr>
      </w:pPr>
    </w:p>
    <w:p w14:paraId="08C9641B" w14:textId="77777777" w:rsidR="00963621" w:rsidRPr="00963621" w:rsidRDefault="00963621" w:rsidP="00963621">
      <w:pPr>
        <w:rPr>
          <w:rFonts w:ascii="Arial" w:eastAsia="Times New Roman" w:hAnsi="Arial" w:cs="Arial"/>
          <w:color w:val="555555"/>
          <w:kern w:val="0"/>
          <w14:ligatures w14:val="none"/>
        </w:rPr>
      </w:pPr>
      <w:r w:rsidRPr="00963621">
        <w:rPr>
          <w:rFonts w:ascii="Arial" w:eastAsia="Times New Roman" w:hAnsi="Arial" w:cs="Arial"/>
          <w:color w:val="555555"/>
          <w:kern w:val="0"/>
          <w14:ligatures w14:val="none"/>
        </w:rPr>
        <w:t xml:space="preserve">Learning to write in English will take time. You need to build your vocabulary, learn proper </w:t>
      </w:r>
      <w:proofErr w:type="gramStart"/>
      <w:r w:rsidRPr="00963621">
        <w:rPr>
          <w:rFonts w:ascii="Arial" w:eastAsia="Times New Roman" w:hAnsi="Arial" w:cs="Arial"/>
          <w:color w:val="555555"/>
          <w:kern w:val="0"/>
          <w14:ligatures w14:val="none"/>
        </w:rPr>
        <w:t>grammar</w:t>
      </w:r>
      <w:proofErr w:type="gramEnd"/>
      <w:r w:rsidRPr="00963621">
        <w:rPr>
          <w:rFonts w:ascii="Arial" w:eastAsia="Times New Roman" w:hAnsi="Arial" w:cs="Arial"/>
          <w:color w:val="555555"/>
          <w:kern w:val="0"/>
          <w14:ligatures w14:val="none"/>
        </w:rPr>
        <w:t xml:space="preserve"> and learn how to spell correctly.</w:t>
      </w:r>
    </w:p>
    <w:p w14:paraId="5DFD1236" w14:textId="77777777" w:rsidR="007D77CF" w:rsidRPr="00963621" w:rsidRDefault="007D77CF"/>
    <w:sectPr w:rsidR="007D77CF" w:rsidRPr="009636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2A17"/>
    <w:multiLevelType w:val="multilevel"/>
    <w:tmpl w:val="C56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A2CC3"/>
    <w:multiLevelType w:val="hybridMultilevel"/>
    <w:tmpl w:val="04D47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93016">
    <w:abstractNumId w:val="0"/>
  </w:num>
  <w:num w:numId="2" w16cid:durableId="1262370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21"/>
    <w:rsid w:val="00263FD2"/>
    <w:rsid w:val="00384E26"/>
    <w:rsid w:val="007D77CF"/>
    <w:rsid w:val="00963621"/>
    <w:rsid w:val="00B039E2"/>
    <w:rsid w:val="00D43EE6"/>
    <w:rsid w:val="00E04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C23511"/>
  <w15:chartTrackingRefBased/>
  <w15:docId w15:val="{C58A416F-4E36-824A-BE79-BB92B71E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6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636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36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36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36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36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36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36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36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6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636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36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36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36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36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36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36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3621"/>
    <w:rPr>
      <w:rFonts w:eastAsiaTheme="majorEastAsia" w:cstheme="majorBidi"/>
      <w:color w:val="272727" w:themeColor="text1" w:themeTint="D8"/>
    </w:rPr>
  </w:style>
  <w:style w:type="paragraph" w:styleId="Title">
    <w:name w:val="Title"/>
    <w:basedOn w:val="Normal"/>
    <w:next w:val="Normal"/>
    <w:link w:val="TitleChar"/>
    <w:uiPriority w:val="10"/>
    <w:qFormat/>
    <w:rsid w:val="009636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6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6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36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36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63621"/>
    <w:rPr>
      <w:i/>
      <w:iCs/>
      <w:color w:val="404040" w:themeColor="text1" w:themeTint="BF"/>
    </w:rPr>
  </w:style>
  <w:style w:type="paragraph" w:styleId="ListParagraph">
    <w:name w:val="List Paragraph"/>
    <w:basedOn w:val="Normal"/>
    <w:uiPriority w:val="34"/>
    <w:qFormat/>
    <w:rsid w:val="00963621"/>
    <w:pPr>
      <w:ind w:left="720"/>
      <w:contextualSpacing/>
    </w:pPr>
  </w:style>
  <w:style w:type="character" w:styleId="IntenseEmphasis">
    <w:name w:val="Intense Emphasis"/>
    <w:basedOn w:val="DefaultParagraphFont"/>
    <w:uiPriority w:val="21"/>
    <w:qFormat/>
    <w:rsid w:val="00963621"/>
    <w:rPr>
      <w:i/>
      <w:iCs/>
      <w:color w:val="0F4761" w:themeColor="accent1" w:themeShade="BF"/>
    </w:rPr>
  </w:style>
  <w:style w:type="paragraph" w:styleId="IntenseQuote">
    <w:name w:val="Intense Quote"/>
    <w:basedOn w:val="Normal"/>
    <w:next w:val="Normal"/>
    <w:link w:val="IntenseQuoteChar"/>
    <w:uiPriority w:val="30"/>
    <w:qFormat/>
    <w:rsid w:val="009636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3621"/>
    <w:rPr>
      <w:i/>
      <w:iCs/>
      <w:color w:val="0F4761" w:themeColor="accent1" w:themeShade="BF"/>
    </w:rPr>
  </w:style>
  <w:style w:type="character" w:styleId="IntenseReference">
    <w:name w:val="Intense Reference"/>
    <w:basedOn w:val="DefaultParagraphFont"/>
    <w:uiPriority w:val="32"/>
    <w:qFormat/>
    <w:rsid w:val="00963621"/>
    <w:rPr>
      <w:b/>
      <w:bCs/>
      <w:smallCaps/>
      <w:color w:val="0F4761" w:themeColor="accent1" w:themeShade="BF"/>
      <w:spacing w:val="5"/>
    </w:rPr>
  </w:style>
  <w:style w:type="paragraph" w:styleId="NormalWeb">
    <w:name w:val="Normal (Web)"/>
    <w:basedOn w:val="Normal"/>
    <w:uiPriority w:val="99"/>
    <w:semiHidden/>
    <w:unhideWhenUsed/>
    <w:rsid w:val="0096362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63621"/>
    <w:rPr>
      <w:b/>
      <w:bCs/>
    </w:rPr>
  </w:style>
  <w:style w:type="character" w:customStyle="1" w:styleId="apple-converted-space">
    <w:name w:val="apple-converted-space"/>
    <w:basedOn w:val="DefaultParagraphFont"/>
    <w:rsid w:val="00963621"/>
  </w:style>
  <w:style w:type="character" w:styleId="Hyperlink">
    <w:name w:val="Hyperlink"/>
    <w:basedOn w:val="DefaultParagraphFont"/>
    <w:uiPriority w:val="99"/>
    <w:semiHidden/>
    <w:unhideWhenUsed/>
    <w:rsid w:val="00963621"/>
    <w:rPr>
      <w:color w:val="0000FF"/>
      <w:u w:val="single"/>
    </w:rPr>
  </w:style>
  <w:style w:type="paragraph" w:customStyle="1" w:styleId="fluentu-leadbox-link">
    <w:name w:val="fluentu-leadbox-link"/>
    <w:basedOn w:val="Normal"/>
    <w:rsid w:val="0096362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63621"/>
    <w:rPr>
      <w:i/>
      <w:iCs/>
    </w:rPr>
  </w:style>
  <w:style w:type="character" w:customStyle="1" w:styleId="lyt-visually-hidden">
    <w:name w:val="lyt-visually-hidden"/>
    <w:basedOn w:val="DefaultParagraphFont"/>
    <w:rsid w:val="0096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uentu.com/blog/foreign-language-writing-prom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rnote.com/" TargetMode="External"/><Relationship Id="rId5" Type="http://schemas.openxmlformats.org/officeDocument/2006/relationships/hyperlink" Target="https://habitdaily.a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1</cp:revision>
  <dcterms:created xsi:type="dcterms:W3CDTF">2024-04-11T17:21:00Z</dcterms:created>
  <dcterms:modified xsi:type="dcterms:W3CDTF">2024-04-11T17:37:00Z</dcterms:modified>
</cp:coreProperties>
</file>