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5B3B" w14:textId="77777777" w:rsidR="00FC7C0D" w:rsidRPr="00FC7C0D" w:rsidRDefault="00FC7C0D" w:rsidP="00FC7C0D">
      <w:pPr>
        <w:shd w:val="clear" w:color="auto" w:fill="FFFFFF"/>
        <w:spacing w:after="120"/>
        <w:jc w:val="center"/>
        <w:outlineLvl w:val="0"/>
        <w:rPr>
          <w:rFonts w:ascii="Helvetica" w:eastAsia="Times New Roman" w:hAnsi="Helvetica" w:cs="Times New Roman"/>
          <w:b/>
          <w:bCs/>
          <w:color w:val="00243C"/>
          <w:kern w:val="36"/>
          <w:sz w:val="32"/>
          <w:szCs w:val="32"/>
        </w:rPr>
      </w:pPr>
      <w:r w:rsidRPr="00FC7C0D">
        <w:rPr>
          <w:rFonts w:ascii="Helvetica" w:eastAsia="Times New Roman" w:hAnsi="Helvetica" w:cs="Times New Roman"/>
          <w:b/>
          <w:bCs/>
          <w:color w:val="00243C"/>
          <w:kern w:val="36"/>
          <w:sz w:val="32"/>
          <w:szCs w:val="32"/>
        </w:rPr>
        <w:t>Elements &amp; Principles of Design</w:t>
      </w:r>
    </w:p>
    <w:p w14:paraId="2875D16F" w14:textId="77777777" w:rsidR="00FC7C0D" w:rsidRPr="00FC7C0D" w:rsidRDefault="00FC7C0D" w:rsidP="00FC7C0D">
      <w:pPr>
        <w:pStyle w:val="bodytext"/>
        <w:shd w:val="clear" w:color="auto" w:fill="FFFFFF"/>
        <w:spacing w:line="180" w:lineRule="atLeast"/>
        <w:rPr>
          <w:rFonts w:ascii="Verdana" w:hAnsi="Verdana" w:cs="Times New Roman"/>
          <w:color w:val="000033"/>
          <w:sz w:val="24"/>
          <w:szCs w:val="24"/>
        </w:rPr>
      </w:pPr>
      <w:r w:rsidRPr="00FC7C0D">
        <w:rPr>
          <w:rFonts w:ascii="Verdana" w:hAnsi="Verdana" w:cs="Times New Roman"/>
          <w:color w:val="000033"/>
          <w:sz w:val="24"/>
          <w:szCs w:val="24"/>
        </w:rPr>
        <w:t>The elements and principles of design are the building blocks used to create a work of art. The elements of design can be thought of as the things that make up a painting, drawing, design etc. Good or bad - all paintings will contain most of if not all, the seven elements of design.</w:t>
      </w:r>
    </w:p>
    <w:p w14:paraId="4AF0687D" w14:textId="77777777" w:rsidR="00FC7C0D" w:rsidRPr="00FC7C0D" w:rsidRDefault="00FC7C0D" w:rsidP="00FC7C0D">
      <w:pPr>
        <w:pStyle w:val="bodytext"/>
        <w:shd w:val="clear" w:color="auto" w:fill="FFFFFF"/>
        <w:spacing w:line="180" w:lineRule="atLeast"/>
        <w:rPr>
          <w:rFonts w:ascii="Verdana" w:hAnsi="Verdana" w:cs="Times New Roman"/>
          <w:color w:val="000033"/>
          <w:sz w:val="24"/>
          <w:szCs w:val="24"/>
        </w:rPr>
      </w:pPr>
      <w:r w:rsidRPr="00FC7C0D">
        <w:rPr>
          <w:rFonts w:ascii="Verdana" w:hAnsi="Verdana" w:cs="Times New Roman"/>
          <w:color w:val="000000"/>
          <w:sz w:val="24"/>
          <w:szCs w:val="24"/>
        </w:rPr>
        <w:t>The Principles of design can be thought of as what we do to the elements of design. How we apply the Principles of design determines how successful we are in creating a work of art.</w:t>
      </w:r>
    </w:p>
    <w:p w14:paraId="03E56319" w14:textId="77777777" w:rsidR="00FC7C0D" w:rsidRPr="00FC7C0D" w:rsidRDefault="00FC7C0D" w:rsidP="00FC7C0D">
      <w:pPr>
        <w:shd w:val="clear" w:color="auto" w:fill="FFFFFF"/>
        <w:spacing w:before="240" w:after="30"/>
        <w:outlineLvl w:val="2"/>
        <w:rPr>
          <w:rFonts w:ascii="Helvetica" w:eastAsia="Times New Roman" w:hAnsi="Helvetica" w:cs="Times New Roman"/>
          <w:b/>
          <w:bCs/>
          <w:color w:val="00243C"/>
          <w:sz w:val="27"/>
          <w:szCs w:val="27"/>
        </w:rPr>
      </w:pPr>
      <w:r w:rsidRPr="00FC7C0D">
        <w:rPr>
          <w:rFonts w:ascii="Helvetica" w:eastAsia="Times New Roman" w:hAnsi="Helvetica" w:cs="Times New Roman"/>
          <w:b/>
          <w:bCs/>
          <w:color w:val="00243C"/>
          <w:sz w:val="27"/>
          <w:szCs w:val="27"/>
        </w:rPr>
        <w:t>Elements of Art</w:t>
      </w:r>
    </w:p>
    <w:p w14:paraId="121767D6" w14:textId="77777777" w:rsidR="00FC7C0D" w:rsidRPr="00574F05" w:rsidRDefault="00FC7C0D" w:rsidP="00574F05">
      <w:pPr>
        <w:shd w:val="clear" w:color="auto" w:fill="FFFFFF"/>
        <w:spacing w:before="30" w:after="120" w:line="259" w:lineRule="atLeast"/>
        <w:rPr>
          <w:rFonts w:ascii="Helvetica" w:hAnsi="Helvetica" w:cs="Times New Roman"/>
          <w:color w:val="00243C"/>
          <w:sz w:val="18"/>
          <w:szCs w:val="18"/>
        </w:rPr>
      </w:pPr>
      <w:r w:rsidRPr="00FC7C0D">
        <w:rPr>
          <w:rFonts w:ascii="Helvetica" w:hAnsi="Helvetica" w:cs="Times New Roman"/>
          <w:i/>
          <w:iCs/>
          <w:color w:val="00243C"/>
          <w:sz w:val="18"/>
          <w:szCs w:val="18"/>
        </w:rPr>
        <w:t>(</w:t>
      </w:r>
      <w:proofErr w:type="gramStart"/>
      <w:r w:rsidRPr="00FC7C0D">
        <w:rPr>
          <w:rFonts w:ascii="Helvetica" w:hAnsi="Helvetica" w:cs="Times New Roman"/>
          <w:i/>
          <w:iCs/>
          <w:color w:val="00243C"/>
          <w:sz w:val="18"/>
          <w:szCs w:val="18"/>
        </w:rPr>
        <w:t>building</w:t>
      </w:r>
      <w:proofErr w:type="gramEnd"/>
      <w:r w:rsidRPr="00FC7C0D">
        <w:rPr>
          <w:rFonts w:ascii="Helvetica" w:hAnsi="Helvetica" w:cs="Times New Roman"/>
          <w:i/>
          <w:iCs/>
          <w:color w:val="00243C"/>
          <w:sz w:val="18"/>
          <w:szCs w:val="18"/>
        </w:rPr>
        <w:t xml:space="preserve"> blocks of visual art)</w:t>
      </w:r>
      <w:bookmarkStart w:id="0" w:name="Line"/>
      <w:bookmarkEnd w:id="0"/>
    </w:p>
    <w:p w14:paraId="26F74799"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Line</w:t>
      </w:r>
    </w:p>
    <w:p w14:paraId="77827DAA" w14:textId="77777777" w:rsid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Line is the path of a point moving through space.</w:t>
      </w:r>
    </w:p>
    <w:tbl>
      <w:tblPr>
        <w:tblStyle w:val="TableGrid"/>
        <w:tblW w:w="0" w:type="auto"/>
        <w:tblLook w:val="04A0" w:firstRow="1" w:lastRow="0" w:firstColumn="1" w:lastColumn="0" w:noHBand="0" w:noVBand="1"/>
      </w:tblPr>
      <w:tblGrid>
        <w:gridCol w:w="2214"/>
        <w:gridCol w:w="2214"/>
        <w:gridCol w:w="2214"/>
        <w:gridCol w:w="2214"/>
      </w:tblGrid>
      <w:tr w:rsidR="00574F05" w14:paraId="5CD02B81" w14:textId="77777777" w:rsidTr="00574F05">
        <w:tc>
          <w:tcPr>
            <w:tcW w:w="2214" w:type="dxa"/>
          </w:tcPr>
          <w:p w14:paraId="641BCEBA" w14:textId="77777777" w:rsidR="00574F05" w:rsidRDefault="00574F05" w:rsidP="00FC7C0D">
            <w:pPr>
              <w:spacing w:line="259" w:lineRule="atLeast"/>
              <w:rPr>
                <w:rFonts w:ascii="Helvetica" w:eastAsia="Times New Roman" w:hAnsi="Helvetica" w:cs="Times New Roman"/>
                <w:color w:val="00243C"/>
                <w:sz w:val="18"/>
                <w:szCs w:val="18"/>
              </w:rPr>
            </w:pPr>
          </w:p>
        </w:tc>
        <w:tc>
          <w:tcPr>
            <w:tcW w:w="2214" w:type="dxa"/>
          </w:tcPr>
          <w:p w14:paraId="19D6AC09" w14:textId="77777777" w:rsidR="00574F05" w:rsidRDefault="00574F05" w:rsidP="00FC7C0D">
            <w:pPr>
              <w:spacing w:line="259" w:lineRule="atLeast"/>
              <w:rPr>
                <w:rFonts w:ascii="Helvetica" w:eastAsia="Times New Roman" w:hAnsi="Helvetica" w:cs="Times New Roman"/>
                <w:color w:val="00243C"/>
                <w:sz w:val="18"/>
                <w:szCs w:val="18"/>
              </w:rPr>
            </w:pPr>
          </w:p>
          <w:p w14:paraId="5B928F6A" w14:textId="77777777" w:rsidR="00574F05" w:rsidRDefault="00574F05" w:rsidP="00FC7C0D">
            <w:pPr>
              <w:spacing w:line="259" w:lineRule="atLeast"/>
              <w:rPr>
                <w:rFonts w:ascii="Helvetica" w:eastAsia="Times New Roman" w:hAnsi="Helvetica" w:cs="Times New Roman"/>
                <w:color w:val="00243C"/>
                <w:sz w:val="18"/>
                <w:szCs w:val="18"/>
              </w:rPr>
            </w:pPr>
          </w:p>
          <w:p w14:paraId="2094AD8D" w14:textId="77777777" w:rsidR="00574F05" w:rsidRDefault="00574F05" w:rsidP="00FC7C0D">
            <w:pPr>
              <w:spacing w:line="259" w:lineRule="atLeast"/>
              <w:rPr>
                <w:rFonts w:ascii="Helvetica" w:eastAsia="Times New Roman" w:hAnsi="Helvetica" w:cs="Times New Roman"/>
                <w:color w:val="00243C"/>
                <w:sz w:val="18"/>
                <w:szCs w:val="18"/>
              </w:rPr>
            </w:pPr>
          </w:p>
          <w:p w14:paraId="02D2BE1D" w14:textId="77777777" w:rsidR="00574F05" w:rsidRDefault="00574F05" w:rsidP="00FC7C0D">
            <w:pPr>
              <w:spacing w:line="259" w:lineRule="atLeast"/>
              <w:rPr>
                <w:rFonts w:ascii="Helvetica" w:eastAsia="Times New Roman" w:hAnsi="Helvetica" w:cs="Times New Roman"/>
                <w:color w:val="00243C"/>
                <w:sz w:val="18"/>
                <w:szCs w:val="18"/>
              </w:rPr>
            </w:pPr>
          </w:p>
        </w:tc>
        <w:tc>
          <w:tcPr>
            <w:tcW w:w="2214" w:type="dxa"/>
          </w:tcPr>
          <w:p w14:paraId="69D40160" w14:textId="77777777" w:rsidR="00574F05" w:rsidRDefault="00574F05" w:rsidP="00FC7C0D">
            <w:pPr>
              <w:spacing w:line="259" w:lineRule="atLeast"/>
              <w:rPr>
                <w:rFonts w:ascii="Helvetica" w:eastAsia="Times New Roman" w:hAnsi="Helvetica" w:cs="Times New Roman"/>
                <w:color w:val="00243C"/>
                <w:sz w:val="18"/>
                <w:szCs w:val="18"/>
              </w:rPr>
            </w:pPr>
          </w:p>
        </w:tc>
        <w:tc>
          <w:tcPr>
            <w:tcW w:w="2214" w:type="dxa"/>
          </w:tcPr>
          <w:p w14:paraId="0545AB7A" w14:textId="77777777" w:rsidR="00574F05" w:rsidRDefault="00574F05" w:rsidP="00FC7C0D">
            <w:pPr>
              <w:spacing w:line="259" w:lineRule="atLeast"/>
              <w:rPr>
                <w:rFonts w:ascii="Helvetica" w:eastAsia="Times New Roman" w:hAnsi="Helvetica" w:cs="Times New Roman"/>
                <w:color w:val="00243C"/>
                <w:sz w:val="18"/>
                <w:szCs w:val="18"/>
              </w:rPr>
            </w:pPr>
          </w:p>
        </w:tc>
      </w:tr>
    </w:tbl>
    <w:p w14:paraId="3921D8F1" w14:textId="77777777" w:rsidR="00FC7C0D" w:rsidRPr="00FC7C0D" w:rsidRDefault="00FC7C0D" w:rsidP="00FC7C0D">
      <w:pPr>
        <w:shd w:val="clear" w:color="auto" w:fill="FFFFFF"/>
        <w:tabs>
          <w:tab w:val="left" w:pos="2656"/>
        </w:tabs>
        <w:spacing w:before="30" w:after="120" w:line="259" w:lineRule="atLeast"/>
        <w:rPr>
          <w:rFonts w:ascii="Helvetica" w:hAnsi="Helvetica" w:cs="Times New Roman"/>
          <w:color w:val="444444"/>
          <w:sz w:val="18"/>
          <w:szCs w:val="18"/>
        </w:rPr>
      </w:pPr>
      <w:bookmarkStart w:id="1" w:name="ShapeForm"/>
      <w:bookmarkEnd w:id="1"/>
    </w:p>
    <w:p w14:paraId="628C70A9"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Shape / Form</w:t>
      </w:r>
    </w:p>
    <w:p w14:paraId="40CAFECD"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Shape implies spatial form and is usually perceived as two-dimensional. Form has depth, length, and width and resides in space. It is perceived as three-dimensional.</w:t>
      </w:r>
      <w:bookmarkStart w:id="2" w:name="Color"/>
      <w:bookmarkEnd w:id="2"/>
    </w:p>
    <w:tbl>
      <w:tblPr>
        <w:tblStyle w:val="TableGrid"/>
        <w:tblW w:w="0" w:type="auto"/>
        <w:tblLook w:val="04A0" w:firstRow="1" w:lastRow="0" w:firstColumn="1" w:lastColumn="0" w:noHBand="0" w:noVBand="1"/>
      </w:tblPr>
      <w:tblGrid>
        <w:gridCol w:w="4428"/>
        <w:gridCol w:w="4428"/>
      </w:tblGrid>
      <w:tr w:rsidR="00FC7C0D" w14:paraId="77DFA84C" w14:textId="77777777" w:rsidTr="00FC7C0D">
        <w:tc>
          <w:tcPr>
            <w:tcW w:w="4428" w:type="dxa"/>
          </w:tcPr>
          <w:p w14:paraId="469DDE88" w14:textId="77777777" w:rsidR="00FC7C0D" w:rsidRDefault="00FC7C0D" w:rsidP="00FC7C0D">
            <w:pPr>
              <w:spacing w:line="259" w:lineRule="atLeast"/>
              <w:rPr>
                <w:rFonts w:ascii="Helvetica" w:eastAsia="Times New Roman" w:hAnsi="Helvetica" w:cs="Times New Roman"/>
                <w:color w:val="00243C"/>
                <w:sz w:val="18"/>
                <w:szCs w:val="18"/>
              </w:rPr>
            </w:pPr>
          </w:p>
        </w:tc>
        <w:tc>
          <w:tcPr>
            <w:tcW w:w="4428" w:type="dxa"/>
          </w:tcPr>
          <w:p w14:paraId="316EDC00" w14:textId="77777777" w:rsidR="00FC7C0D" w:rsidRDefault="00FC7C0D" w:rsidP="00FC7C0D">
            <w:pPr>
              <w:spacing w:line="259" w:lineRule="atLeast"/>
              <w:rPr>
                <w:rFonts w:ascii="Helvetica" w:eastAsia="Times New Roman" w:hAnsi="Helvetica" w:cs="Times New Roman"/>
                <w:color w:val="00243C"/>
                <w:sz w:val="18"/>
                <w:szCs w:val="18"/>
              </w:rPr>
            </w:pPr>
          </w:p>
          <w:p w14:paraId="04FAC89E" w14:textId="77777777" w:rsidR="00FC7C0D" w:rsidRDefault="00FC7C0D" w:rsidP="00FC7C0D">
            <w:pPr>
              <w:spacing w:line="259" w:lineRule="atLeast"/>
              <w:rPr>
                <w:rFonts w:ascii="Helvetica" w:eastAsia="Times New Roman" w:hAnsi="Helvetica" w:cs="Times New Roman"/>
                <w:color w:val="00243C"/>
                <w:sz w:val="18"/>
                <w:szCs w:val="18"/>
              </w:rPr>
            </w:pPr>
          </w:p>
          <w:p w14:paraId="23EEF5FF" w14:textId="77777777" w:rsidR="00FC7C0D" w:rsidRDefault="00FC7C0D" w:rsidP="00FC7C0D">
            <w:pPr>
              <w:spacing w:line="259" w:lineRule="atLeast"/>
              <w:rPr>
                <w:rFonts w:ascii="Helvetica" w:eastAsia="Times New Roman" w:hAnsi="Helvetica" w:cs="Times New Roman"/>
                <w:color w:val="00243C"/>
                <w:sz w:val="18"/>
                <w:szCs w:val="18"/>
              </w:rPr>
            </w:pPr>
          </w:p>
          <w:p w14:paraId="215FEBA4" w14:textId="77777777" w:rsidR="00FC7C0D" w:rsidRDefault="00FC7C0D" w:rsidP="00FC7C0D">
            <w:pPr>
              <w:spacing w:line="259" w:lineRule="atLeast"/>
              <w:rPr>
                <w:rFonts w:ascii="Helvetica" w:eastAsia="Times New Roman" w:hAnsi="Helvetica" w:cs="Times New Roman"/>
                <w:color w:val="00243C"/>
                <w:sz w:val="18"/>
                <w:szCs w:val="18"/>
              </w:rPr>
            </w:pPr>
          </w:p>
        </w:tc>
      </w:tr>
    </w:tbl>
    <w:p w14:paraId="5A4874E0"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p>
    <w:p w14:paraId="28B8AC96"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Color</w:t>
      </w:r>
    </w:p>
    <w:p w14:paraId="4FC1CFF5" w14:textId="77777777" w:rsid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Colors all come from the three primaries and black and white. They have three properties – hue, value, and intensity.</w:t>
      </w:r>
    </w:p>
    <w:tbl>
      <w:tblPr>
        <w:tblStyle w:val="TableGrid"/>
        <w:tblW w:w="0" w:type="auto"/>
        <w:shd w:val="clear" w:color="auto" w:fill="FF0000"/>
        <w:tblLook w:val="04A0" w:firstRow="1" w:lastRow="0" w:firstColumn="1" w:lastColumn="0" w:noHBand="0" w:noVBand="1"/>
      </w:tblPr>
      <w:tblGrid>
        <w:gridCol w:w="2943"/>
        <w:gridCol w:w="2977"/>
        <w:gridCol w:w="2936"/>
      </w:tblGrid>
      <w:tr w:rsidR="00FC7C0D" w14:paraId="6E0FF988" w14:textId="77777777" w:rsidTr="00A71155">
        <w:tc>
          <w:tcPr>
            <w:tcW w:w="2943" w:type="dxa"/>
            <w:shd w:val="clear" w:color="auto" w:fill="FF0000"/>
          </w:tcPr>
          <w:p w14:paraId="5953BF32" w14:textId="77777777" w:rsidR="00FC7C0D" w:rsidRDefault="00574F05" w:rsidP="00FC7C0D">
            <w:pPr>
              <w:spacing w:line="259" w:lineRule="atLeast"/>
              <w:rPr>
                <w:rFonts w:ascii="Helvetica" w:eastAsia="Times New Roman" w:hAnsi="Helvetica" w:cs="Times New Roman"/>
                <w:color w:val="00243C"/>
                <w:sz w:val="18"/>
                <w:szCs w:val="18"/>
              </w:rPr>
            </w:pPr>
            <w:bookmarkStart w:id="3" w:name="Value"/>
            <w:bookmarkEnd w:id="3"/>
            <w:r>
              <w:rPr>
                <w:rFonts w:ascii="Helvetica" w:eastAsia="Times New Roman" w:hAnsi="Helvetica" w:cs="Times New Roman"/>
                <w:color w:val="00243C"/>
                <w:sz w:val="18"/>
                <w:szCs w:val="18"/>
              </w:rPr>
              <w:t>Red</w:t>
            </w:r>
          </w:p>
        </w:tc>
        <w:tc>
          <w:tcPr>
            <w:tcW w:w="2977" w:type="dxa"/>
            <w:shd w:val="clear" w:color="auto" w:fill="0000FF"/>
          </w:tcPr>
          <w:p w14:paraId="7CDACF28" w14:textId="77777777" w:rsidR="00FC7C0D" w:rsidRDefault="00574F05" w:rsidP="00FC7C0D">
            <w:pPr>
              <w:spacing w:line="259" w:lineRule="atLeast"/>
              <w:rPr>
                <w:rFonts w:ascii="Helvetica" w:eastAsia="Times New Roman" w:hAnsi="Helvetica" w:cs="Times New Roman"/>
                <w:color w:val="00243C"/>
                <w:sz w:val="18"/>
                <w:szCs w:val="18"/>
              </w:rPr>
            </w:pPr>
            <w:r>
              <w:rPr>
                <w:rFonts w:ascii="Helvetica" w:eastAsia="Times New Roman" w:hAnsi="Helvetica" w:cs="Times New Roman"/>
                <w:color w:val="00243C"/>
                <w:sz w:val="18"/>
                <w:szCs w:val="18"/>
              </w:rPr>
              <w:t>Blue</w:t>
            </w:r>
          </w:p>
          <w:p w14:paraId="714A243E" w14:textId="77777777" w:rsidR="00FC7C0D" w:rsidRDefault="00A71155" w:rsidP="00A71155">
            <w:pPr>
              <w:tabs>
                <w:tab w:val="left" w:pos="1856"/>
              </w:tabs>
              <w:spacing w:line="259" w:lineRule="atLeast"/>
              <w:rPr>
                <w:rFonts w:ascii="Helvetica" w:eastAsia="Times New Roman" w:hAnsi="Helvetica" w:cs="Times New Roman"/>
                <w:color w:val="00243C"/>
                <w:sz w:val="18"/>
                <w:szCs w:val="18"/>
              </w:rPr>
            </w:pPr>
            <w:r>
              <w:rPr>
                <w:rFonts w:ascii="Helvetica" w:eastAsia="Times New Roman" w:hAnsi="Helvetica" w:cs="Times New Roman"/>
                <w:color w:val="00243C"/>
                <w:sz w:val="18"/>
                <w:szCs w:val="18"/>
              </w:rPr>
              <w:tab/>
            </w:r>
          </w:p>
        </w:tc>
        <w:tc>
          <w:tcPr>
            <w:tcW w:w="2936" w:type="dxa"/>
            <w:shd w:val="clear" w:color="auto" w:fill="FFFF00"/>
          </w:tcPr>
          <w:p w14:paraId="445D6253" w14:textId="77777777" w:rsidR="00FC7C0D" w:rsidRDefault="00574F05" w:rsidP="00FC7C0D">
            <w:pPr>
              <w:spacing w:line="259" w:lineRule="atLeast"/>
              <w:rPr>
                <w:rFonts w:ascii="Helvetica" w:eastAsia="Times New Roman" w:hAnsi="Helvetica" w:cs="Times New Roman"/>
                <w:color w:val="00243C"/>
                <w:sz w:val="18"/>
                <w:szCs w:val="18"/>
              </w:rPr>
            </w:pPr>
            <w:r>
              <w:rPr>
                <w:rFonts w:ascii="Helvetica" w:eastAsia="Times New Roman" w:hAnsi="Helvetica" w:cs="Times New Roman"/>
                <w:color w:val="00243C"/>
                <w:sz w:val="18"/>
                <w:szCs w:val="18"/>
              </w:rPr>
              <w:t>Yellow</w:t>
            </w:r>
          </w:p>
          <w:p w14:paraId="4D91D11C" w14:textId="77777777" w:rsidR="00FC7C0D" w:rsidRDefault="00A71155" w:rsidP="00A71155">
            <w:pPr>
              <w:tabs>
                <w:tab w:val="left" w:pos="2032"/>
              </w:tabs>
              <w:spacing w:line="259" w:lineRule="atLeast"/>
              <w:rPr>
                <w:rFonts w:ascii="Helvetica" w:eastAsia="Times New Roman" w:hAnsi="Helvetica" w:cs="Times New Roman"/>
                <w:color w:val="00243C"/>
                <w:sz w:val="18"/>
                <w:szCs w:val="18"/>
              </w:rPr>
            </w:pPr>
            <w:r>
              <w:rPr>
                <w:rFonts w:ascii="Helvetica" w:eastAsia="Times New Roman" w:hAnsi="Helvetica" w:cs="Times New Roman"/>
                <w:color w:val="00243C"/>
                <w:sz w:val="18"/>
                <w:szCs w:val="18"/>
              </w:rPr>
              <w:tab/>
            </w:r>
          </w:p>
        </w:tc>
      </w:tr>
    </w:tbl>
    <w:p w14:paraId="75E4D8DA" w14:textId="77777777" w:rsidR="00FC7C0D" w:rsidRDefault="00FC7C0D" w:rsidP="00FC7C0D">
      <w:pPr>
        <w:shd w:val="clear" w:color="auto" w:fill="FFFFFF"/>
        <w:spacing w:line="259" w:lineRule="atLeast"/>
        <w:rPr>
          <w:rFonts w:ascii="Helvetica" w:eastAsia="Times New Roman" w:hAnsi="Helvetica" w:cs="Times New Roman"/>
          <w:color w:val="00243C"/>
          <w:sz w:val="18"/>
          <w:szCs w:val="18"/>
        </w:rPr>
      </w:pPr>
    </w:p>
    <w:p w14:paraId="67602C89" w14:textId="77777777" w:rsidR="00FC7C0D" w:rsidRPr="00FC7C0D" w:rsidRDefault="00FC7C0D" w:rsidP="00FC7C0D">
      <w:pPr>
        <w:shd w:val="clear" w:color="auto" w:fill="FFFFFF"/>
        <w:spacing w:line="259" w:lineRule="atLeast"/>
        <w:rPr>
          <w:rFonts w:ascii="Helvetica" w:eastAsia="Times New Roman" w:hAnsi="Helvetica" w:cs="Times New Roman"/>
          <w:color w:val="00243C"/>
          <w:sz w:val="18"/>
          <w:szCs w:val="18"/>
        </w:rPr>
      </w:pPr>
    </w:p>
    <w:p w14:paraId="6F998205"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Value</w:t>
      </w:r>
    </w:p>
    <w:p w14:paraId="6F1DFC7D" w14:textId="77777777" w:rsid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Value refers to relative lightness and darkness and is perceived in terms of varying levels of contrast.</w:t>
      </w:r>
    </w:p>
    <w:tbl>
      <w:tblPr>
        <w:tblStyle w:val="TableGrid"/>
        <w:tblW w:w="0" w:type="auto"/>
        <w:tblLook w:val="04A0" w:firstRow="1" w:lastRow="0" w:firstColumn="1" w:lastColumn="0" w:noHBand="0" w:noVBand="1"/>
      </w:tblPr>
      <w:tblGrid>
        <w:gridCol w:w="534"/>
        <w:gridCol w:w="708"/>
        <w:gridCol w:w="709"/>
        <w:gridCol w:w="709"/>
        <w:gridCol w:w="661"/>
        <w:gridCol w:w="756"/>
        <w:gridCol w:w="2565"/>
        <w:gridCol w:w="2214"/>
      </w:tblGrid>
      <w:tr w:rsidR="00574F05" w14:paraId="79041CDC" w14:textId="77777777" w:rsidTr="00574F05">
        <w:tc>
          <w:tcPr>
            <w:tcW w:w="534" w:type="dxa"/>
          </w:tcPr>
          <w:p w14:paraId="6C6C3F38" w14:textId="77777777" w:rsidR="00574F05" w:rsidRDefault="00574F05" w:rsidP="00FC7C0D">
            <w:pPr>
              <w:spacing w:line="259" w:lineRule="atLeast"/>
              <w:rPr>
                <w:rFonts w:ascii="Helvetica" w:eastAsia="Times New Roman" w:hAnsi="Helvetica" w:cs="Times New Roman"/>
                <w:color w:val="00243C"/>
                <w:sz w:val="18"/>
                <w:szCs w:val="18"/>
              </w:rPr>
            </w:pPr>
          </w:p>
        </w:tc>
        <w:tc>
          <w:tcPr>
            <w:tcW w:w="708" w:type="dxa"/>
          </w:tcPr>
          <w:p w14:paraId="0FC23245" w14:textId="77777777" w:rsidR="00574F05" w:rsidRDefault="00574F05" w:rsidP="00FC7C0D">
            <w:pPr>
              <w:spacing w:line="259" w:lineRule="atLeast"/>
              <w:rPr>
                <w:rFonts w:ascii="Helvetica" w:eastAsia="Times New Roman" w:hAnsi="Helvetica" w:cs="Times New Roman"/>
                <w:color w:val="00243C"/>
                <w:sz w:val="18"/>
                <w:szCs w:val="18"/>
              </w:rPr>
            </w:pPr>
          </w:p>
        </w:tc>
        <w:tc>
          <w:tcPr>
            <w:tcW w:w="709" w:type="dxa"/>
          </w:tcPr>
          <w:p w14:paraId="280F3C56" w14:textId="77777777" w:rsidR="00574F05" w:rsidRDefault="00574F05" w:rsidP="00FC7C0D">
            <w:pPr>
              <w:spacing w:line="259" w:lineRule="atLeast"/>
              <w:rPr>
                <w:rFonts w:ascii="Helvetica" w:eastAsia="Times New Roman" w:hAnsi="Helvetica" w:cs="Times New Roman"/>
                <w:color w:val="00243C"/>
                <w:sz w:val="18"/>
                <w:szCs w:val="18"/>
              </w:rPr>
            </w:pPr>
          </w:p>
        </w:tc>
        <w:tc>
          <w:tcPr>
            <w:tcW w:w="709" w:type="dxa"/>
          </w:tcPr>
          <w:p w14:paraId="6B8A7CB7" w14:textId="77777777" w:rsidR="00574F05" w:rsidRDefault="00574F05" w:rsidP="00FC7C0D">
            <w:pPr>
              <w:spacing w:line="259" w:lineRule="atLeast"/>
              <w:rPr>
                <w:rFonts w:ascii="Helvetica" w:eastAsia="Times New Roman" w:hAnsi="Helvetica" w:cs="Times New Roman"/>
                <w:color w:val="00243C"/>
                <w:sz w:val="18"/>
                <w:szCs w:val="18"/>
              </w:rPr>
            </w:pPr>
          </w:p>
        </w:tc>
        <w:tc>
          <w:tcPr>
            <w:tcW w:w="661" w:type="dxa"/>
          </w:tcPr>
          <w:p w14:paraId="3ADF71A4" w14:textId="77777777" w:rsidR="00574F05" w:rsidRDefault="00574F05" w:rsidP="00FC7C0D">
            <w:pPr>
              <w:spacing w:line="259" w:lineRule="atLeast"/>
              <w:rPr>
                <w:rFonts w:ascii="Helvetica" w:eastAsia="Times New Roman" w:hAnsi="Helvetica" w:cs="Times New Roman"/>
                <w:color w:val="00243C"/>
                <w:sz w:val="18"/>
                <w:szCs w:val="18"/>
              </w:rPr>
            </w:pPr>
          </w:p>
        </w:tc>
        <w:tc>
          <w:tcPr>
            <w:tcW w:w="756" w:type="dxa"/>
          </w:tcPr>
          <w:p w14:paraId="29176F7B" w14:textId="77777777" w:rsidR="00574F05" w:rsidRDefault="00574F05" w:rsidP="00FC7C0D">
            <w:pPr>
              <w:spacing w:line="259" w:lineRule="atLeast"/>
              <w:rPr>
                <w:rFonts w:ascii="Helvetica" w:eastAsia="Times New Roman" w:hAnsi="Helvetica" w:cs="Times New Roman"/>
                <w:color w:val="00243C"/>
                <w:sz w:val="18"/>
                <w:szCs w:val="18"/>
              </w:rPr>
            </w:pPr>
          </w:p>
        </w:tc>
        <w:tc>
          <w:tcPr>
            <w:tcW w:w="2565" w:type="dxa"/>
          </w:tcPr>
          <w:p w14:paraId="031C7F6E" w14:textId="77777777" w:rsidR="00574F05" w:rsidRDefault="00574F05" w:rsidP="00FC7C0D">
            <w:pPr>
              <w:spacing w:line="259" w:lineRule="atLeast"/>
              <w:rPr>
                <w:rFonts w:ascii="Helvetica" w:eastAsia="Times New Roman" w:hAnsi="Helvetica" w:cs="Times New Roman"/>
                <w:color w:val="00243C"/>
                <w:sz w:val="18"/>
                <w:szCs w:val="18"/>
              </w:rPr>
            </w:pPr>
          </w:p>
          <w:p w14:paraId="775145D8" w14:textId="77777777" w:rsidR="00574F05" w:rsidRDefault="00574F05" w:rsidP="00FC7C0D">
            <w:pPr>
              <w:spacing w:line="259" w:lineRule="atLeast"/>
              <w:rPr>
                <w:rFonts w:ascii="Helvetica" w:eastAsia="Times New Roman" w:hAnsi="Helvetica" w:cs="Times New Roman"/>
                <w:color w:val="00243C"/>
                <w:sz w:val="18"/>
                <w:szCs w:val="18"/>
              </w:rPr>
            </w:pPr>
          </w:p>
          <w:p w14:paraId="03F17A18" w14:textId="77777777" w:rsidR="00574F05" w:rsidRDefault="00574F05" w:rsidP="00FC7C0D">
            <w:pPr>
              <w:spacing w:line="259" w:lineRule="atLeast"/>
              <w:rPr>
                <w:rFonts w:ascii="Helvetica" w:eastAsia="Times New Roman" w:hAnsi="Helvetica" w:cs="Times New Roman"/>
                <w:color w:val="00243C"/>
                <w:sz w:val="18"/>
                <w:szCs w:val="18"/>
              </w:rPr>
            </w:pPr>
          </w:p>
          <w:p w14:paraId="61E59042" w14:textId="77777777" w:rsidR="00574F05" w:rsidRDefault="00574F05" w:rsidP="00FC7C0D">
            <w:pPr>
              <w:spacing w:line="259" w:lineRule="atLeast"/>
              <w:rPr>
                <w:rFonts w:ascii="Helvetica" w:eastAsia="Times New Roman" w:hAnsi="Helvetica" w:cs="Times New Roman"/>
                <w:color w:val="00243C"/>
                <w:sz w:val="18"/>
                <w:szCs w:val="18"/>
              </w:rPr>
            </w:pPr>
          </w:p>
          <w:p w14:paraId="3EDC0DE4" w14:textId="77777777" w:rsidR="00574F05" w:rsidRDefault="00574F05" w:rsidP="00FC7C0D">
            <w:pPr>
              <w:spacing w:line="259" w:lineRule="atLeast"/>
              <w:rPr>
                <w:rFonts w:ascii="Helvetica" w:eastAsia="Times New Roman" w:hAnsi="Helvetica" w:cs="Times New Roman"/>
                <w:color w:val="00243C"/>
                <w:sz w:val="18"/>
                <w:szCs w:val="18"/>
              </w:rPr>
            </w:pPr>
          </w:p>
        </w:tc>
        <w:tc>
          <w:tcPr>
            <w:tcW w:w="2214" w:type="dxa"/>
          </w:tcPr>
          <w:p w14:paraId="1B0DBC79" w14:textId="77777777" w:rsidR="00574F05" w:rsidRDefault="00574F05" w:rsidP="00FC7C0D">
            <w:pPr>
              <w:spacing w:line="259" w:lineRule="atLeast"/>
              <w:rPr>
                <w:rFonts w:ascii="Helvetica" w:eastAsia="Times New Roman" w:hAnsi="Helvetica" w:cs="Times New Roman"/>
                <w:color w:val="00243C"/>
                <w:sz w:val="18"/>
                <w:szCs w:val="18"/>
              </w:rPr>
            </w:pPr>
          </w:p>
        </w:tc>
      </w:tr>
    </w:tbl>
    <w:p w14:paraId="2DD418E3"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p>
    <w:p w14:paraId="3CCB84C5" w14:textId="77777777" w:rsidR="00FC7C0D" w:rsidRPr="00FC7C0D" w:rsidRDefault="00FC7C0D" w:rsidP="00FC7C0D">
      <w:pPr>
        <w:shd w:val="clear" w:color="auto" w:fill="FFFFFF"/>
        <w:spacing w:line="259" w:lineRule="atLeast"/>
        <w:rPr>
          <w:rFonts w:ascii="Helvetica" w:eastAsia="Times New Roman" w:hAnsi="Helvetica" w:cs="Times New Roman"/>
          <w:color w:val="00243C"/>
          <w:sz w:val="18"/>
          <w:szCs w:val="18"/>
        </w:rPr>
      </w:pPr>
      <w:bookmarkStart w:id="4" w:name="Texture"/>
      <w:bookmarkEnd w:id="4"/>
    </w:p>
    <w:p w14:paraId="66B15E45"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Texture</w:t>
      </w:r>
    </w:p>
    <w:p w14:paraId="3D7A5BB4"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Texture refers to the tactile qualities of a surface (actual) or to the visual representation of such surface qualities (implied).</w:t>
      </w:r>
    </w:p>
    <w:tbl>
      <w:tblPr>
        <w:tblStyle w:val="TableGrid"/>
        <w:tblW w:w="0" w:type="auto"/>
        <w:tblLook w:val="04A0" w:firstRow="1" w:lastRow="0" w:firstColumn="1" w:lastColumn="0" w:noHBand="0" w:noVBand="1"/>
      </w:tblPr>
      <w:tblGrid>
        <w:gridCol w:w="3085"/>
        <w:gridCol w:w="2977"/>
        <w:gridCol w:w="2794"/>
      </w:tblGrid>
      <w:tr w:rsidR="00574F05" w14:paraId="73FC8B67" w14:textId="77777777" w:rsidTr="00574F05">
        <w:tc>
          <w:tcPr>
            <w:tcW w:w="3085" w:type="dxa"/>
          </w:tcPr>
          <w:p w14:paraId="1A1CCBAE" w14:textId="77777777" w:rsidR="00574F05" w:rsidRDefault="00574F05" w:rsidP="00FC7C0D">
            <w:pPr>
              <w:spacing w:line="259" w:lineRule="atLeast"/>
              <w:rPr>
                <w:rFonts w:ascii="Helvetica" w:eastAsia="Times New Roman" w:hAnsi="Helvetica" w:cs="Times New Roman"/>
                <w:color w:val="00243C"/>
                <w:sz w:val="18"/>
                <w:szCs w:val="18"/>
              </w:rPr>
            </w:pPr>
            <w:bookmarkStart w:id="5" w:name="SpacePerspective"/>
            <w:bookmarkEnd w:id="5"/>
          </w:p>
        </w:tc>
        <w:tc>
          <w:tcPr>
            <w:tcW w:w="2977" w:type="dxa"/>
          </w:tcPr>
          <w:p w14:paraId="5DBE8A08" w14:textId="77777777" w:rsidR="00574F05" w:rsidRDefault="00574F05" w:rsidP="00FC7C0D">
            <w:pPr>
              <w:spacing w:line="259" w:lineRule="atLeast"/>
              <w:rPr>
                <w:rFonts w:ascii="Helvetica" w:eastAsia="Times New Roman" w:hAnsi="Helvetica" w:cs="Times New Roman"/>
                <w:color w:val="00243C"/>
                <w:sz w:val="18"/>
                <w:szCs w:val="18"/>
              </w:rPr>
            </w:pPr>
          </w:p>
        </w:tc>
        <w:tc>
          <w:tcPr>
            <w:tcW w:w="2794" w:type="dxa"/>
          </w:tcPr>
          <w:p w14:paraId="71C23B1B" w14:textId="77777777" w:rsidR="00574F05" w:rsidRDefault="00574F05" w:rsidP="00FC7C0D">
            <w:pPr>
              <w:spacing w:line="259" w:lineRule="atLeast"/>
              <w:rPr>
                <w:rFonts w:ascii="Helvetica" w:eastAsia="Times New Roman" w:hAnsi="Helvetica" w:cs="Times New Roman"/>
                <w:color w:val="00243C"/>
                <w:sz w:val="18"/>
                <w:szCs w:val="18"/>
              </w:rPr>
            </w:pPr>
          </w:p>
          <w:p w14:paraId="436271B8" w14:textId="77777777" w:rsidR="00574F05" w:rsidRDefault="00574F05" w:rsidP="00FC7C0D">
            <w:pPr>
              <w:spacing w:line="259" w:lineRule="atLeast"/>
              <w:rPr>
                <w:rFonts w:ascii="Helvetica" w:eastAsia="Times New Roman" w:hAnsi="Helvetica" w:cs="Times New Roman"/>
                <w:color w:val="00243C"/>
                <w:sz w:val="18"/>
                <w:szCs w:val="18"/>
              </w:rPr>
            </w:pPr>
          </w:p>
          <w:p w14:paraId="32B183E0" w14:textId="77777777" w:rsidR="00574F05" w:rsidRDefault="00574F05" w:rsidP="00FC7C0D">
            <w:pPr>
              <w:spacing w:line="259" w:lineRule="atLeast"/>
              <w:rPr>
                <w:rFonts w:ascii="Helvetica" w:eastAsia="Times New Roman" w:hAnsi="Helvetica" w:cs="Times New Roman"/>
                <w:color w:val="00243C"/>
                <w:sz w:val="18"/>
                <w:szCs w:val="18"/>
              </w:rPr>
            </w:pPr>
          </w:p>
          <w:p w14:paraId="5F1CEEA8" w14:textId="77777777" w:rsidR="00574F05" w:rsidRDefault="00574F05" w:rsidP="00FC7C0D">
            <w:pPr>
              <w:spacing w:line="259" w:lineRule="atLeast"/>
              <w:rPr>
                <w:rFonts w:ascii="Helvetica" w:eastAsia="Times New Roman" w:hAnsi="Helvetica" w:cs="Times New Roman"/>
                <w:color w:val="00243C"/>
                <w:sz w:val="18"/>
                <w:szCs w:val="18"/>
              </w:rPr>
            </w:pPr>
          </w:p>
        </w:tc>
      </w:tr>
    </w:tbl>
    <w:p w14:paraId="3A7CEF98" w14:textId="77777777" w:rsidR="00FC7C0D" w:rsidRPr="00FC7C0D" w:rsidRDefault="00FC7C0D" w:rsidP="00FC7C0D">
      <w:pPr>
        <w:shd w:val="clear" w:color="auto" w:fill="FFFFFF"/>
        <w:spacing w:line="259" w:lineRule="atLeast"/>
        <w:rPr>
          <w:rFonts w:ascii="Helvetica" w:eastAsia="Times New Roman" w:hAnsi="Helvetica" w:cs="Times New Roman"/>
          <w:color w:val="00243C"/>
          <w:sz w:val="18"/>
          <w:szCs w:val="18"/>
        </w:rPr>
      </w:pPr>
    </w:p>
    <w:p w14:paraId="660079C0"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Space / Perspective</w:t>
      </w:r>
    </w:p>
    <w:p w14:paraId="3B4BAB4B" w14:textId="77777777" w:rsid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Space refers to the area in which art is organized. Perspective is representing a volume of space or a 3-dimensional object on a flat surface.</w:t>
      </w:r>
    </w:p>
    <w:tbl>
      <w:tblPr>
        <w:tblStyle w:val="TableGrid"/>
        <w:tblW w:w="0" w:type="auto"/>
        <w:tblLook w:val="04A0" w:firstRow="1" w:lastRow="0" w:firstColumn="1" w:lastColumn="0" w:noHBand="0" w:noVBand="1"/>
      </w:tblPr>
      <w:tblGrid>
        <w:gridCol w:w="4428"/>
        <w:gridCol w:w="4428"/>
      </w:tblGrid>
      <w:tr w:rsidR="00FC7C0D" w14:paraId="12F76989" w14:textId="77777777" w:rsidTr="00FC7C0D">
        <w:tc>
          <w:tcPr>
            <w:tcW w:w="4428" w:type="dxa"/>
          </w:tcPr>
          <w:p w14:paraId="60F72F57" w14:textId="77777777" w:rsidR="00FC7C0D" w:rsidRDefault="00FC7C0D" w:rsidP="00FC7C0D">
            <w:pPr>
              <w:spacing w:line="259" w:lineRule="atLeast"/>
              <w:rPr>
                <w:rFonts w:ascii="Helvetica" w:eastAsia="Times New Roman" w:hAnsi="Helvetica" w:cs="Times New Roman"/>
                <w:color w:val="00243C"/>
                <w:sz w:val="18"/>
                <w:szCs w:val="18"/>
              </w:rPr>
            </w:pPr>
          </w:p>
        </w:tc>
        <w:tc>
          <w:tcPr>
            <w:tcW w:w="4428" w:type="dxa"/>
          </w:tcPr>
          <w:p w14:paraId="05E0074F" w14:textId="77777777" w:rsidR="00FC7C0D" w:rsidRDefault="00FC7C0D" w:rsidP="00FC7C0D">
            <w:pPr>
              <w:spacing w:line="259" w:lineRule="atLeast"/>
              <w:rPr>
                <w:rFonts w:ascii="Helvetica" w:eastAsia="Times New Roman" w:hAnsi="Helvetica" w:cs="Times New Roman"/>
                <w:color w:val="00243C"/>
                <w:sz w:val="18"/>
                <w:szCs w:val="18"/>
              </w:rPr>
            </w:pPr>
          </w:p>
          <w:p w14:paraId="7E8507FC" w14:textId="77777777" w:rsidR="00FC7C0D" w:rsidRDefault="00FC7C0D" w:rsidP="00FC7C0D">
            <w:pPr>
              <w:spacing w:line="259" w:lineRule="atLeast"/>
              <w:rPr>
                <w:rFonts w:ascii="Helvetica" w:eastAsia="Times New Roman" w:hAnsi="Helvetica" w:cs="Times New Roman"/>
                <w:color w:val="00243C"/>
                <w:sz w:val="18"/>
                <w:szCs w:val="18"/>
              </w:rPr>
            </w:pPr>
          </w:p>
          <w:p w14:paraId="509047C8" w14:textId="77777777" w:rsidR="00FC7C0D" w:rsidRDefault="00FC7C0D" w:rsidP="00FC7C0D">
            <w:pPr>
              <w:spacing w:line="259" w:lineRule="atLeast"/>
              <w:rPr>
                <w:rFonts w:ascii="Helvetica" w:eastAsia="Times New Roman" w:hAnsi="Helvetica" w:cs="Times New Roman"/>
                <w:color w:val="00243C"/>
                <w:sz w:val="18"/>
                <w:szCs w:val="18"/>
              </w:rPr>
            </w:pPr>
          </w:p>
          <w:p w14:paraId="4A1E9999" w14:textId="77777777" w:rsidR="00FC7C0D" w:rsidRDefault="00FC7C0D" w:rsidP="00FC7C0D">
            <w:pPr>
              <w:spacing w:line="259" w:lineRule="atLeast"/>
              <w:rPr>
                <w:rFonts w:ascii="Helvetica" w:eastAsia="Times New Roman" w:hAnsi="Helvetica" w:cs="Times New Roman"/>
                <w:color w:val="00243C"/>
                <w:sz w:val="18"/>
                <w:szCs w:val="18"/>
              </w:rPr>
            </w:pPr>
          </w:p>
        </w:tc>
      </w:tr>
    </w:tbl>
    <w:p w14:paraId="38987646" w14:textId="77777777" w:rsidR="00FC7C0D" w:rsidRDefault="00FC7C0D" w:rsidP="00FC7C0D">
      <w:pPr>
        <w:shd w:val="clear" w:color="auto" w:fill="FFFFFF"/>
        <w:spacing w:before="30" w:after="120" w:line="259" w:lineRule="atLeast"/>
        <w:rPr>
          <w:rFonts w:ascii="Helvetica" w:hAnsi="Helvetica" w:cs="Times New Roman"/>
          <w:color w:val="444444"/>
          <w:sz w:val="18"/>
          <w:szCs w:val="18"/>
        </w:rPr>
      </w:pPr>
    </w:p>
    <w:p w14:paraId="4BFE3C89"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p>
    <w:p w14:paraId="73653D31" w14:textId="77777777" w:rsidR="00FC7C0D" w:rsidRPr="00FC7C0D" w:rsidRDefault="00FC7C0D" w:rsidP="00FC7C0D">
      <w:pPr>
        <w:shd w:val="clear" w:color="auto" w:fill="FFFFFF"/>
        <w:spacing w:before="240" w:after="30"/>
        <w:jc w:val="center"/>
        <w:outlineLvl w:val="2"/>
        <w:rPr>
          <w:rFonts w:ascii="Helvetica" w:eastAsia="Times New Roman" w:hAnsi="Helvetica" w:cs="Times New Roman"/>
          <w:b/>
          <w:bCs/>
          <w:color w:val="00243C"/>
          <w:sz w:val="32"/>
          <w:szCs w:val="32"/>
        </w:rPr>
      </w:pPr>
      <w:r w:rsidRPr="00FC7C0D">
        <w:rPr>
          <w:rFonts w:ascii="Helvetica" w:eastAsia="Times New Roman" w:hAnsi="Helvetica" w:cs="Times New Roman"/>
          <w:b/>
          <w:bCs/>
          <w:color w:val="00243C"/>
          <w:sz w:val="32"/>
          <w:szCs w:val="32"/>
        </w:rPr>
        <w:t>Principles of art</w:t>
      </w:r>
    </w:p>
    <w:p w14:paraId="0DE97073" w14:textId="77777777" w:rsidR="00FC7C0D" w:rsidRPr="00574F05" w:rsidRDefault="00FC7C0D" w:rsidP="00574F05">
      <w:pPr>
        <w:shd w:val="clear" w:color="auto" w:fill="FFFFFF"/>
        <w:spacing w:before="30" w:after="120" w:line="259" w:lineRule="atLeast"/>
        <w:jc w:val="center"/>
        <w:rPr>
          <w:rFonts w:ascii="Helvetica" w:hAnsi="Helvetica" w:cs="Times New Roman"/>
          <w:color w:val="00243C"/>
        </w:rPr>
      </w:pPr>
      <w:r w:rsidRPr="00574F05">
        <w:rPr>
          <w:rFonts w:ascii="Helvetica" w:hAnsi="Helvetica" w:cs="Times New Roman"/>
          <w:i/>
          <w:iCs/>
          <w:color w:val="00243C"/>
        </w:rPr>
        <w:t>(</w:t>
      </w:r>
      <w:proofErr w:type="gramStart"/>
      <w:r w:rsidRPr="00574F05">
        <w:rPr>
          <w:rFonts w:ascii="Helvetica" w:hAnsi="Helvetica" w:cs="Times New Roman"/>
          <w:i/>
          <w:iCs/>
          <w:color w:val="00243C"/>
        </w:rPr>
        <w:t>use</w:t>
      </w:r>
      <w:proofErr w:type="gramEnd"/>
      <w:r w:rsidRPr="00574F05">
        <w:rPr>
          <w:rFonts w:ascii="Helvetica" w:hAnsi="Helvetica" w:cs="Times New Roman"/>
          <w:i/>
          <w:iCs/>
          <w:color w:val="00243C"/>
        </w:rPr>
        <w:t xml:space="preserve"> or arrangement of the building blocks of visual art)</w:t>
      </w:r>
      <w:bookmarkStart w:id="6" w:name="Pattern"/>
      <w:bookmarkEnd w:id="6"/>
    </w:p>
    <w:p w14:paraId="4F8B91C4"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Pattern</w:t>
      </w:r>
    </w:p>
    <w:p w14:paraId="3863E991"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Pattern refers to the repetition or reoccurrence of a design element, exact or varied, which establishes a visual beat.</w:t>
      </w:r>
    </w:p>
    <w:tbl>
      <w:tblPr>
        <w:tblStyle w:val="TableGrid"/>
        <w:tblW w:w="0" w:type="auto"/>
        <w:tblLook w:val="04A0" w:firstRow="1" w:lastRow="0" w:firstColumn="1" w:lastColumn="0" w:noHBand="0" w:noVBand="1"/>
      </w:tblPr>
      <w:tblGrid>
        <w:gridCol w:w="2214"/>
        <w:gridCol w:w="2214"/>
        <w:gridCol w:w="2214"/>
        <w:gridCol w:w="2214"/>
      </w:tblGrid>
      <w:tr w:rsidR="00574F05" w14:paraId="42F5FD4C" w14:textId="77777777" w:rsidTr="00574F05">
        <w:tc>
          <w:tcPr>
            <w:tcW w:w="2214" w:type="dxa"/>
          </w:tcPr>
          <w:p w14:paraId="6C041F96" w14:textId="77777777" w:rsidR="00574F05" w:rsidRDefault="00574F05" w:rsidP="00FC7C0D">
            <w:pPr>
              <w:spacing w:line="259" w:lineRule="atLeast"/>
              <w:rPr>
                <w:rFonts w:ascii="Helvetica" w:eastAsia="Times New Roman" w:hAnsi="Helvetica" w:cs="Times New Roman"/>
                <w:color w:val="00243C"/>
                <w:sz w:val="18"/>
                <w:szCs w:val="18"/>
              </w:rPr>
            </w:pPr>
            <w:bookmarkStart w:id="7" w:name="RhythmMovement"/>
            <w:bookmarkEnd w:id="7"/>
          </w:p>
        </w:tc>
        <w:tc>
          <w:tcPr>
            <w:tcW w:w="2214" w:type="dxa"/>
          </w:tcPr>
          <w:p w14:paraId="753CBB5E" w14:textId="77777777" w:rsidR="00574F05" w:rsidRDefault="00574F05" w:rsidP="00FC7C0D">
            <w:pPr>
              <w:spacing w:line="259" w:lineRule="atLeast"/>
              <w:rPr>
                <w:rFonts w:ascii="Helvetica" w:eastAsia="Times New Roman" w:hAnsi="Helvetica" w:cs="Times New Roman"/>
                <w:color w:val="00243C"/>
                <w:sz w:val="18"/>
                <w:szCs w:val="18"/>
              </w:rPr>
            </w:pPr>
          </w:p>
        </w:tc>
        <w:tc>
          <w:tcPr>
            <w:tcW w:w="2214" w:type="dxa"/>
          </w:tcPr>
          <w:p w14:paraId="35ED0B59" w14:textId="77777777" w:rsidR="00574F05" w:rsidRDefault="00574F05" w:rsidP="00FC7C0D">
            <w:pPr>
              <w:spacing w:line="259" w:lineRule="atLeast"/>
              <w:rPr>
                <w:rFonts w:ascii="Helvetica" w:eastAsia="Times New Roman" w:hAnsi="Helvetica" w:cs="Times New Roman"/>
                <w:color w:val="00243C"/>
                <w:sz w:val="18"/>
                <w:szCs w:val="18"/>
              </w:rPr>
            </w:pPr>
          </w:p>
          <w:p w14:paraId="61D91518" w14:textId="77777777" w:rsidR="00574F05" w:rsidRDefault="00574F05" w:rsidP="00FC7C0D">
            <w:pPr>
              <w:spacing w:line="259" w:lineRule="atLeast"/>
              <w:rPr>
                <w:rFonts w:ascii="Helvetica" w:eastAsia="Times New Roman" w:hAnsi="Helvetica" w:cs="Times New Roman"/>
                <w:color w:val="00243C"/>
                <w:sz w:val="18"/>
                <w:szCs w:val="18"/>
              </w:rPr>
            </w:pPr>
          </w:p>
          <w:p w14:paraId="600B29A9" w14:textId="77777777" w:rsidR="00574F05" w:rsidRDefault="00574F05" w:rsidP="00FC7C0D">
            <w:pPr>
              <w:spacing w:line="259" w:lineRule="atLeast"/>
              <w:rPr>
                <w:rFonts w:ascii="Helvetica" w:eastAsia="Times New Roman" w:hAnsi="Helvetica" w:cs="Times New Roman"/>
                <w:color w:val="00243C"/>
                <w:sz w:val="18"/>
                <w:szCs w:val="18"/>
              </w:rPr>
            </w:pPr>
          </w:p>
          <w:p w14:paraId="274A2079" w14:textId="77777777" w:rsidR="00574F05" w:rsidRDefault="00574F05" w:rsidP="00FC7C0D">
            <w:pPr>
              <w:spacing w:line="259" w:lineRule="atLeast"/>
              <w:rPr>
                <w:rFonts w:ascii="Helvetica" w:eastAsia="Times New Roman" w:hAnsi="Helvetica" w:cs="Times New Roman"/>
                <w:color w:val="00243C"/>
                <w:sz w:val="18"/>
                <w:szCs w:val="18"/>
              </w:rPr>
            </w:pPr>
          </w:p>
          <w:p w14:paraId="61CC80E5" w14:textId="77777777" w:rsidR="00574F05" w:rsidRDefault="00574F05" w:rsidP="00FC7C0D">
            <w:pPr>
              <w:spacing w:line="259" w:lineRule="atLeast"/>
              <w:rPr>
                <w:rFonts w:ascii="Helvetica" w:eastAsia="Times New Roman" w:hAnsi="Helvetica" w:cs="Times New Roman"/>
                <w:color w:val="00243C"/>
                <w:sz w:val="18"/>
                <w:szCs w:val="18"/>
              </w:rPr>
            </w:pPr>
          </w:p>
        </w:tc>
        <w:tc>
          <w:tcPr>
            <w:tcW w:w="2214" w:type="dxa"/>
          </w:tcPr>
          <w:p w14:paraId="7D79C135" w14:textId="77777777" w:rsidR="00574F05" w:rsidRDefault="00574F05" w:rsidP="00FC7C0D">
            <w:pPr>
              <w:spacing w:line="259" w:lineRule="atLeast"/>
              <w:rPr>
                <w:rFonts w:ascii="Helvetica" w:eastAsia="Times New Roman" w:hAnsi="Helvetica" w:cs="Times New Roman"/>
                <w:color w:val="00243C"/>
                <w:sz w:val="18"/>
                <w:szCs w:val="18"/>
              </w:rPr>
            </w:pPr>
          </w:p>
        </w:tc>
      </w:tr>
    </w:tbl>
    <w:p w14:paraId="72032DF0" w14:textId="77777777" w:rsidR="00FC7C0D" w:rsidRPr="00FC7C0D" w:rsidRDefault="00FC7C0D" w:rsidP="00FC7C0D">
      <w:pPr>
        <w:shd w:val="clear" w:color="auto" w:fill="FFFFFF"/>
        <w:spacing w:line="259" w:lineRule="atLeast"/>
        <w:rPr>
          <w:rFonts w:ascii="Helvetica" w:eastAsia="Times New Roman" w:hAnsi="Helvetica" w:cs="Times New Roman"/>
          <w:color w:val="00243C"/>
          <w:sz w:val="18"/>
          <w:szCs w:val="18"/>
        </w:rPr>
      </w:pPr>
    </w:p>
    <w:p w14:paraId="7F064E83"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Rhythm / Movement</w:t>
      </w:r>
    </w:p>
    <w:p w14:paraId="2FFF0162" w14:textId="77777777" w:rsid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Rhythm or movement refers to the suggestion of motion through the use of various elements.</w:t>
      </w:r>
    </w:p>
    <w:tbl>
      <w:tblPr>
        <w:tblStyle w:val="TableGrid"/>
        <w:tblW w:w="0" w:type="auto"/>
        <w:tblLook w:val="04A0" w:firstRow="1" w:lastRow="0" w:firstColumn="1" w:lastColumn="0" w:noHBand="0" w:noVBand="1"/>
      </w:tblPr>
      <w:tblGrid>
        <w:gridCol w:w="4428"/>
        <w:gridCol w:w="4428"/>
      </w:tblGrid>
      <w:tr w:rsidR="00FC7C0D" w14:paraId="584B81BF" w14:textId="77777777" w:rsidTr="00FC7C0D">
        <w:tc>
          <w:tcPr>
            <w:tcW w:w="4428" w:type="dxa"/>
          </w:tcPr>
          <w:p w14:paraId="64E4E7F0" w14:textId="77777777" w:rsidR="00FC7C0D" w:rsidRDefault="00FC7C0D" w:rsidP="00FC7C0D">
            <w:pPr>
              <w:spacing w:line="259" w:lineRule="atLeast"/>
              <w:rPr>
                <w:rFonts w:ascii="Helvetica" w:eastAsia="Times New Roman" w:hAnsi="Helvetica" w:cs="Times New Roman"/>
                <w:color w:val="00243C"/>
                <w:sz w:val="18"/>
                <w:szCs w:val="18"/>
              </w:rPr>
            </w:pPr>
            <w:bookmarkStart w:id="8" w:name="ProportionScale"/>
            <w:bookmarkEnd w:id="8"/>
          </w:p>
        </w:tc>
        <w:tc>
          <w:tcPr>
            <w:tcW w:w="4428" w:type="dxa"/>
          </w:tcPr>
          <w:p w14:paraId="3CA2CC23" w14:textId="77777777" w:rsidR="00FC7C0D" w:rsidRDefault="00FC7C0D" w:rsidP="00FC7C0D">
            <w:pPr>
              <w:spacing w:line="259" w:lineRule="atLeast"/>
              <w:rPr>
                <w:rFonts w:ascii="Helvetica" w:eastAsia="Times New Roman" w:hAnsi="Helvetica" w:cs="Times New Roman"/>
                <w:color w:val="00243C"/>
                <w:sz w:val="18"/>
                <w:szCs w:val="18"/>
              </w:rPr>
            </w:pPr>
          </w:p>
          <w:p w14:paraId="4C7E2E69" w14:textId="77777777" w:rsidR="00FC7C0D" w:rsidRDefault="00FC7C0D" w:rsidP="00FC7C0D">
            <w:pPr>
              <w:spacing w:line="259" w:lineRule="atLeast"/>
              <w:rPr>
                <w:rFonts w:ascii="Helvetica" w:eastAsia="Times New Roman" w:hAnsi="Helvetica" w:cs="Times New Roman"/>
                <w:color w:val="00243C"/>
                <w:sz w:val="18"/>
                <w:szCs w:val="18"/>
              </w:rPr>
            </w:pPr>
          </w:p>
          <w:p w14:paraId="1FC747DD" w14:textId="77777777" w:rsidR="00FC7C0D" w:rsidRDefault="00FC7C0D" w:rsidP="00FC7C0D">
            <w:pPr>
              <w:spacing w:line="259" w:lineRule="atLeast"/>
              <w:rPr>
                <w:rFonts w:ascii="Helvetica" w:eastAsia="Times New Roman" w:hAnsi="Helvetica" w:cs="Times New Roman"/>
                <w:color w:val="00243C"/>
                <w:sz w:val="18"/>
                <w:szCs w:val="18"/>
              </w:rPr>
            </w:pPr>
          </w:p>
          <w:p w14:paraId="3B1CBB55" w14:textId="77777777" w:rsidR="00FC7C0D" w:rsidRDefault="00FC7C0D" w:rsidP="00FC7C0D">
            <w:pPr>
              <w:spacing w:line="259" w:lineRule="atLeast"/>
              <w:rPr>
                <w:rFonts w:ascii="Helvetica" w:eastAsia="Times New Roman" w:hAnsi="Helvetica" w:cs="Times New Roman"/>
                <w:color w:val="00243C"/>
                <w:sz w:val="18"/>
                <w:szCs w:val="18"/>
              </w:rPr>
            </w:pPr>
          </w:p>
        </w:tc>
      </w:tr>
    </w:tbl>
    <w:p w14:paraId="63BD5C5E"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p>
    <w:p w14:paraId="728D7622"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Proportion / Scale</w:t>
      </w:r>
    </w:p>
    <w:p w14:paraId="37F9FD73" w14:textId="77777777" w:rsidR="00FC7C0D" w:rsidRDefault="00FC7C0D" w:rsidP="00FC7C0D">
      <w:pPr>
        <w:shd w:val="clear" w:color="auto" w:fill="FFFFFF"/>
        <w:spacing w:before="30" w:after="120" w:line="259" w:lineRule="atLeast"/>
        <w:contextualSpacing/>
        <w:rPr>
          <w:rFonts w:ascii="Helvetica" w:hAnsi="Helvetica" w:cs="Times New Roman"/>
          <w:color w:val="444444"/>
          <w:sz w:val="18"/>
          <w:szCs w:val="18"/>
        </w:rPr>
      </w:pPr>
      <w:r w:rsidRPr="00FC7C0D">
        <w:rPr>
          <w:rFonts w:ascii="Helvetica" w:hAnsi="Helvetica" w:cs="Times New Roman"/>
          <w:color w:val="444444"/>
          <w:sz w:val="18"/>
          <w:szCs w:val="18"/>
        </w:rPr>
        <w:t xml:space="preserve">Proportion is the size relationship of parts to a whole and to one another. Scale refers to relating size to a </w:t>
      </w:r>
    </w:p>
    <w:p w14:paraId="0C7CEB70" w14:textId="77777777" w:rsidR="00FC7C0D" w:rsidRDefault="00FC7C0D" w:rsidP="00FC7C0D">
      <w:pPr>
        <w:shd w:val="clear" w:color="auto" w:fill="FFFFFF"/>
        <w:spacing w:before="30" w:after="120" w:line="259" w:lineRule="atLeast"/>
        <w:contextualSpacing/>
        <w:rPr>
          <w:rFonts w:ascii="Helvetica" w:hAnsi="Helvetica" w:cs="Times New Roman"/>
          <w:color w:val="444444"/>
          <w:sz w:val="18"/>
          <w:szCs w:val="18"/>
        </w:rPr>
      </w:pPr>
      <w:proofErr w:type="gramStart"/>
      <w:r w:rsidRPr="00FC7C0D">
        <w:rPr>
          <w:rFonts w:ascii="Helvetica" w:hAnsi="Helvetica" w:cs="Times New Roman"/>
          <w:color w:val="444444"/>
          <w:sz w:val="18"/>
          <w:szCs w:val="18"/>
        </w:rPr>
        <w:t>constant</w:t>
      </w:r>
      <w:proofErr w:type="gramEnd"/>
      <w:r w:rsidRPr="00FC7C0D">
        <w:rPr>
          <w:rFonts w:ascii="Helvetica" w:hAnsi="Helvetica" w:cs="Times New Roman"/>
          <w:color w:val="444444"/>
          <w:sz w:val="18"/>
          <w:szCs w:val="18"/>
        </w:rPr>
        <w:t>, such as a human body.</w:t>
      </w:r>
    </w:p>
    <w:tbl>
      <w:tblPr>
        <w:tblStyle w:val="TableGrid"/>
        <w:tblW w:w="0" w:type="auto"/>
        <w:tblLook w:val="04A0" w:firstRow="1" w:lastRow="0" w:firstColumn="1" w:lastColumn="0" w:noHBand="0" w:noVBand="1"/>
      </w:tblPr>
      <w:tblGrid>
        <w:gridCol w:w="4428"/>
        <w:gridCol w:w="4428"/>
      </w:tblGrid>
      <w:tr w:rsidR="00FC7C0D" w14:paraId="0E3E1E4A" w14:textId="77777777" w:rsidTr="00FC7C0D">
        <w:tc>
          <w:tcPr>
            <w:tcW w:w="4428" w:type="dxa"/>
          </w:tcPr>
          <w:p w14:paraId="2F60E62E" w14:textId="77777777" w:rsidR="00FC7C0D" w:rsidRDefault="00FC7C0D" w:rsidP="00FC7C0D">
            <w:pPr>
              <w:spacing w:line="259" w:lineRule="atLeast"/>
              <w:rPr>
                <w:rFonts w:ascii="Helvetica" w:eastAsia="Times New Roman" w:hAnsi="Helvetica" w:cs="Times New Roman"/>
                <w:color w:val="00243C"/>
                <w:sz w:val="18"/>
                <w:szCs w:val="18"/>
              </w:rPr>
            </w:pPr>
          </w:p>
        </w:tc>
        <w:tc>
          <w:tcPr>
            <w:tcW w:w="4428" w:type="dxa"/>
          </w:tcPr>
          <w:p w14:paraId="336B38EB" w14:textId="77777777" w:rsidR="00FC7C0D" w:rsidRDefault="00FC7C0D" w:rsidP="00FC7C0D">
            <w:pPr>
              <w:spacing w:line="259" w:lineRule="atLeast"/>
              <w:rPr>
                <w:rFonts w:ascii="Helvetica" w:eastAsia="Times New Roman" w:hAnsi="Helvetica" w:cs="Times New Roman"/>
                <w:color w:val="00243C"/>
                <w:sz w:val="18"/>
                <w:szCs w:val="18"/>
              </w:rPr>
            </w:pPr>
          </w:p>
          <w:p w14:paraId="337370C7" w14:textId="77777777" w:rsidR="00FC7C0D" w:rsidRDefault="00FC7C0D" w:rsidP="00FC7C0D">
            <w:pPr>
              <w:spacing w:line="259" w:lineRule="atLeast"/>
              <w:rPr>
                <w:rFonts w:ascii="Helvetica" w:eastAsia="Times New Roman" w:hAnsi="Helvetica" w:cs="Times New Roman"/>
                <w:color w:val="00243C"/>
                <w:sz w:val="18"/>
                <w:szCs w:val="18"/>
              </w:rPr>
            </w:pPr>
          </w:p>
          <w:p w14:paraId="6EBA6139" w14:textId="77777777" w:rsidR="00FC7C0D" w:rsidRDefault="00FC7C0D" w:rsidP="00FC7C0D">
            <w:pPr>
              <w:spacing w:line="259" w:lineRule="atLeast"/>
              <w:rPr>
                <w:rFonts w:ascii="Helvetica" w:eastAsia="Times New Roman" w:hAnsi="Helvetica" w:cs="Times New Roman"/>
                <w:color w:val="00243C"/>
                <w:sz w:val="18"/>
                <w:szCs w:val="18"/>
              </w:rPr>
            </w:pPr>
          </w:p>
          <w:p w14:paraId="7F30CD3A" w14:textId="77777777" w:rsidR="00FC7C0D" w:rsidRDefault="00FC7C0D" w:rsidP="00FC7C0D">
            <w:pPr>
              <w:spacing w:line="259" w:lineRule="atLeast"/>
              <w:rPr>
                <w:rFonts w:ascii="Helvetica" w:eastAsia="Times New Roman" w:hAnsi="Helvetica" w:cs="Times New Roman"/>
                <w:color w:val="00243C"/>
                <w:sz w:val="18"/>
                <w:szCs w:val="18"/>
              </w:rPr>
            </w:pPr>
          </w:p>
        </w:tc>
      </w:tr>
    </w:tbl>
    <w:p w14:paraId="001CA5DF" w14:textId="77777777" w:rsidR="00FC7C0D" w:rsidRPr="00FC7C0D" w:rsidRDefault="00FC7C0D" w:rsidP="00FC7C0D">
      <w:pPr>
        <w:shd w:val="clear" w:color="auto" w:fill="FFFFFF"/>
        <w:spacing w:line="259" w:lineRule="atLeast"/>
        <w:rPr>
          <w:rFonts w:ascii="Helvetica" w:eastAsia="Times New Roman" w:hAnsi="Helvetica" w:cs="Times New Roman"/>
          <w:color w:val="00243C"/>
          <w:sz w:val="18"/>
          <w:szCs w:val="18"/>
        </w:rPr>
      </w:pPr>
      <w:bookmarkStart w:id="9" w:name="Balance"/>
      <w:bookmarkEnd w:id="9"/>
    </w:p>
    <w:p w14:paraId="66141D33"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Balance</w:t>
      </w:r>
    </w:p>
    <w:p w14:paraId="2CB1086B"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Balance is the impression of equilibrium in a pictorial or sculptural composition. Balance is often referred to as symmetrical, asymmetrical, or radial.</w:t>
      </w:r>
      <w:bookmarkStart w:id="10" w:name="Unity"/>
      <w:bookmarkEnd w:id="10"/>
    </w:p>
    <w:tbl>
      <w:tblPr>
        <w:tblStyle w:val="TableGrid"/>
        <w:tblW w:w="0" w:type="auto"/>
        <w:tblLook w:val="04A0" w:firstRow="1" w:lastRow="0" w:firstColumn="1" w:lastColumn="0" w:noHBand="0" w:noVBand="1"/>
      </w:tblPr>
      <w:tblGrid>
        <w:gridCol w:w="2943"/>
        <w:gridCol w:w="2694"/>
        <w:gridCol w:w="3219"/>
      </w:tblGrid>
      <w:tr w:rsidR="00F903E6" w14:paraId="53BFFD1A" w14:textId="77777777" w:rsidTr="00F903E6">
        <w:tc>
          <w:tcPr>
            <w:tcW w:w="2943" w:type="dxa"/>
          </w:tcPr>
          <w:p w14:paraId="1E9CBF66" w14:textId="77777777" w:rsidR="00F903E6" w:rsidRDefault="00F903E6" w:rsidP="00FC7C0D">
            <w:pPr>
              <w:spacing w:line="259" w:lineRule="atLeast"/>
              <w:rPr>
                <w:rFonts w:ascii="Helvetica" w:eastAsia="Times New Roman" w:hAnsi="Helvetica" w:cs="Times New Roman"/>
                <w:color w:val="00243C"/>
                <w:sz w:val="18"/>
                <w:szCs w:val="18"/>
              </w:rPr>
            </w:pPr>
          </w:p>
        </w:tc>
        <w:tc>
          <w:tcPr>
            <w:tcW w:w="2694" w:type="dxa"/>
          </w:tcPr>
          <w:p w14:paraId="7E676D50" w14:textId="77777777" w:rsidR="00F903E6" w:rsidRPr="00F903E6" w:rsidRDefault="00F903E6" w:rsidP="00F903E6">
            <w:pPr>
              <w:ind w:firstLine="720"/>
              <w:rPr>
                <w:rFonts w:ascii="Helvetica" w:eastAsia="Times New Roman" w:hAnsi="Helvetica" w:cs="Times New Roman"/>
                <w:sz w:val="18"/>
                <w:szCs w:val="18"/>
              </w:rPr>
            </w:pPr>
          </w:p>
        </w:tc>
        <w:tc>
          <w:tcPr>
            <w:tcW w:w="3219" w:type="dxa"/>
          </w:tcPr>
          <w:p w14:paraId="60D99E48" w14:textId="77777777" w:rsidR="00F903E6" w:rsidRDefault="00F903E6" w:rsidP="00FC7C0D">
            <w:pPr>
              <w:spacing w:line="259" w:lineRule="atLeast"/>
              <w:rPr>
                <w:rFonts w:ascii="Helvetica" w:eastAsia="Times New Roman" w:hAnsi="Helvetica" w:cs="Times New Roman"/>
                <w:color w:val="00243C"/>
                <w:sz w:val="18"/>
                <w:szCs w:val="18"/>
              </w:rPr>
            </w:pPr>
          </w:p>
          <w:p w14:paraId="179A12B1" w14:textId="77777777" w:rsidR="00F903E6" w:rsidRDefault="00F903E6" w:rsidP="00FC7C0D">
            <w:pPr>
              <w:spacing w:line="259" w:lineRule="atLeast"/>
              <w:rPr>
                <w:rFonts w:ascii="Helvetica" w:eastAsia="Times New Roman" w:hAnsi="Helvetica" w:cs="Times New Roman"/>
                <w:color w:val="00243C"/>
                <w:sz w:val="18"/>
                <w:szCs w:val="18"/>
              </w:rPr>
            </w:pPr>
          </w:p>
          <w:p w14:paraId="0CCBBE4F" w14:textId="77777777" w:rsidR="00F903E6" w:rsidRDefault="00F903E6" w:rsidP="00FC7C0D">
            <w:pPr>
              <w:spacing w:line="259" w:lineRule="atLeast"/>
              <w:rPr>
                <w:rFonts w:ascii="Helvetica" w:eastAsia="Times New Roman" w:hAnsi="Helvetica" w:cs="Times New Roman"/>
                <w:color w:val="00243C"/>
                <w:sz w:val="18"/>
                <w:szCs w:val="18"/>
              </w:rPr>
            </w:pPr>
          </w:p>
          <w:p w14:paraId="7F50A467" w14:textId="77777777" w:rsidR="00F903E6" w:rsidRDefault="00F903E6" w:rsidP="00FC7C0D">
            <w:pPr>
              <w:spacing w:line="259" w:lineRule="atLeast"/>
              <w:rPr>
                <w:rFonts w:ascii="Helvetica" w:eastAsia="Times New Roman" w:hAnsi="Helvetica" w:cs="Times New Roman"/>
                <w:color w:val="00243C"/>
                <w:sz w:val="18"/>
                <w:szCs w:val="18"/>
              </w:rPr>
            </w:pPr>
          </w:p>
        </w:tc>
      </w:tr>
    </w:tbl>
    <w:p w14:paraId="075DA7B0"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p>
    <w:p w14:paraId="2EF6CB3A"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Unity</w:t>
      </w:r>
    </w:p>
    <w:p w14:paraId="4CDF4411" w14:textId="77777777" w:rsidR="00A71155" w:rsidRPr="00A71155" w:rsidRDefault="00FC7C0D" w:rsidP="00A71155">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Unity is achieved when the components of a work of art are perceived as harmonious, giving the work a sense of completion.</w:t>
      </w:r>
      <w:bookmarkStart w:id="11" w:name="Emphasis"/>
      <w:bookmarkEnd w:id="11"/>
    </w:p>
    <w:tbl>
      <w:tblPr>
        <w:tblStyle w:val="TableGrid"/>
        <w:tblW w:w="0" w:type="auto"/>
        <w:tblLook w:val="04A0" w:firstRow="1" w:lastRow="0" w:firstColumn="1" w:lastColumn="0" w:noHBand="0" w:noVBand="1"/>
      </w:tblPr>
      <w:tblGrid>
        <w:gridCol w:w="4428"/>
        <w:gridCol w:w="4428"/>
      </w:tblGrid>
      <w:tr w:rsidR="00A71155" w14:paraId="571687CB" w14:textId="77777777" w:rsidTr="00574F05">
        <w:tc>
          <w:tcPr>
            <w:tcW w:w="4428" w:type="dxa"/>
          </w:tcPr>
          <w:p w14:paraId="2C430B68" w14:textId="77777777" w:rsidR="00A71155" w:rsidRDefault="00A71155" w:rsidP="00574F05">
            <w:pPr>
              <w:spacing w:line="259" w:lineRule="atLeast"/>
              <w:rPr>
                <w:rFonts w:ascii="Helvetica" w:eastAsia="Times New Roman" w:hAnsi="Helvetica" w:cs="Times New Roman"/>
                <w:color w:val="00243C"/>
                <w:sz w:val="18"/>
                <w:szCs w:val="18"/>
              </w:rPr>
            </w:pPr>
          </w:p>
          <w:p w14:paraId="23195658" w14:textId="77777777" w:rsidR="00F903E6" w:rsidRDefault="00F903E6" w:rsidP="00574F05">
            <w:pPr>
              <w:spacing w:line="259" w:lineRule="atLeast"/>
              <w:rPr>
                <w:rFonts w:ascii="Helvetica" w:eastAsia="Times New Roman" w:hAnsi="Helvetica" w:cs="Times New Roman"/>
                <w:color w:val="00243C"/>
                <w:sz w:val="18"/>
                <w:szCs w:val="18"/>
              </w:rPr>
            </w:pPr>
          </w:p>
          <w:p w14:paraId="1E124556" w14:textId="77777777" w:rsidR="00F903E6" w:rsidRDefault="00F903E6" w:rsidP="00574F05">
            <w:pPr>
              <w:spacing w:line="259" w:lineRule="atLeast"/>
              <w:rPr>
                <w:rFonts w:ascii="Helvetica" w:eastAsia="Times New Roman" w:hAnsi="Helvetica" w:cs="Times New Roman"/>
                <w:color w:val="00243C"/>
                <w:sz w:val="18"/>
                <w:szCs w:val="18"/>
              </w:rPr>
            </w:pPr>
          </w:p>
          <w:p w14:paraId="3DFAC624" w14:textId="77777777" w:rsidR="00F903E6" w:rsidRDefault="00F903E6" w:rsidP="00574F05">
            <w:pPr>
              <w:spacing w:line="259" w:lineRule="atLeast"/>
              <w:rPr>
                <w:rFonts w:ascii="Helvetica" w:eastAsia="Times New Roman" w:hAnsi="Helvetica" w:cs="Times New Roman"/>
                <w:color w:val="00243C"/>
                <w:sz w:val="18"/>
                <w:szCs w:val="18"/>
              </w:rPr>
            </w:pPr>
          </w:p>
          <w:p w14:paraId="58901B02" w14:textId="77777777" w:rsidR="00F903E6" w:rsidRDefault="00F903E6" w:rsidP="00574F05">
            <w:pPr>
              <w:spacing w:line="259" w:lineRule="atLeast"/>
              <w:rPr>
                <w:rFonts w:ascii="Helvetica" w:eastAsia="Times New Roman" w:hAnsi="Helvetica" w:cs="Times New Roman"/>
                <w:color w:val="00243C"/>
                <w:sz w:val="18"/>
                <w:szCs w:val="18"/>
              </w:rPr>
            </w:pPr>
          </w:p>
        </w:tc>
        <w:tc>
          <w:tcPr>
            <w:tcW w:w="4428" w:type="dxa"/>
          </w:tcPr>
          <w:p w14:paraId="2B6903F4" w14:textId="77777777" w:rsidR="00A71155" w:rsidRDefault="00A71155" w:rsidP="00574F05">
            <w:pPr>
              <w:spacing w:line="259" w:lineRule="atLeast"/>
              <w:rPr>
                <w:rFonts w:ascii="Helvetica" w:eastAsia="Times New Roman" w:hAnsi="Helvetica" w:cs="Times New Roman"/>
                <w:color w:val="00243C"/>
                <w:sz w:val="18"/>
                <w:szCs w:val="18"/>
              </w:rPr>
            </w:pPr>
          </w:p>
          <w:p w14:paraId="76C97484" w14:textId="77777777" w:rsidR="00A71155" w:rsidRDefault="00A71155" w:rsidP="00574F05">
            <w:pPr>
              <w:spacing w:line="259" w:lineRule="atLeast"/>
              <w:rPr>
                <w:rFonts w:ascii="Helvetica" w:eastAsia="Times New Roman" w:hAnsi="Helvetica" w:cs="Times New Roman"/>
                <w:color w:val="00243C"/>
                <w:sz w:val="18"/>
                <w:szCs w:val="18"/>
              </w:rPr>
            </w:pPr>
          </w:p>
          <w:p w14:paraId="2987D3BB" w14:textId="77777777" w:rsidR="00A71155" w:rsidRDefault="00A71155" w:rsidP="00574F05">
            <w:pPr>
              <w:spacing w:line="259" w:lineRule="atLeast"/>
              <w:rPr>
                <w:rFonts w:ascii="Helvetica" w:eastAsia="Times New Roman" w:hAnsi="Helvetica" w:cs="Times New Roman"/>
                <w:color w:val="00243C"/>
                <w:sz w:val="18"/>
                <w:szCs w:val="18"/>
              </w:rPr>
            </w:pPr>
          </w:p>
          <w:p w14:paraId="5AD27670" w14:textId="77777777" w:rsidR="00A71155" w:rsidRDefault="00A71155" w:rsidP="00574F05">
            <w:pPr>
              <w:spacing w:line="259" w:lineRule="atLeast"/>
              <w:rPr>
                <w:rFonts w:ascii="Helvetica" w:eastAsia="Times New Roman" w:hAnsi="Helvetica" w:cs="Times New Roman"/>
                <w:color w:val="00243C"/>
                <w:sz w:val="18"/>
                <w:szCs w:val="18"/>
              </w:rPr>
            </w:pPr>
          </w:p>
        </w:tc>
      </w:tr>
    </w:tbl>
    <w:p w14:paraId="1664602C" w14:textId="77777777" w:rsidR="00FC7C0D" w:rsidRPr="00A71155" w:rsidRDefault="00FC7C0D" w:rsidP="00A71155">
      <w:pPr>
        <w:shd w:val="clear" w:color="auto" w:fill="FFFFFF"/>
        <w:spacing w:before="30" w:after="120" w:line="259" w:lineRule="atLeast"/>
        <w:rPr>
          <w:rFonts w:ascii="Helvetica" w:hAnsi="Helvetica" w:cs="Times New Roman"/>
          <w:color w:val="444444"/>
          <w:sz w:val="18"/>
          <w:szCs w:val="18"/>
        </w:rPr>
      </w:pPr>
    </w:p>
    <w:p w14:paraId="23CA4144" w14:textId="77777777" w:rsidR="00FC7C0D" w:rsidRPr="00FC7C0D" w:rsidRDefault="00FC7C0D" w:rsidP="00FC7C0D">
      <w:pPr>
        <w:shd w:val="clear" w:color="auto" w:fill="FFFFFF"/>
        <w:spacing w:line="259" w:lineRule="atLeast"/>
        <w:outlineLvl w:val="3"/>
        <w:rPr>
          <w:rFonts w:ascii="Helvetica" w:eastAsia="Times New Roman" w:hAnsi="Helvetica" w:cs="Times New Roman"/>
          <w:b/>
          <w:bCs/>
          <w:color w:val="444444"/>
          <w:sz w:val="21"/>
          <w:szCs w:val="21"/>
        </w:rPr>
      </w:pPr>
      <w:r w:rsidRPr="00FC7C0D">
        <w:rPr>
          <w:rFonts w:ascii="Helvetica" w:eastAsia="Times New Roman" w:hAnsi="Helvetica" w:cs="Times New Roman"/>
          <w:b/>
          <w:bCs/>
          <w:color w:val="444444"/>
          <w:sz w:val="21"/>
          <w:szCs w:val="21"/>
        </w:rPr>
        <w:t>Emphasis</w:t>
      </w:r>
    </w:p>
    <w:p w14:paraId="213699E8" w14:textId="77777777" w:rsidR="00FC7C0D" w:rsidRPr="00FC7C0D" w:rsidRDefault="00FC7C0D" w:rsidP="00FC7C0D">
      <w:pPr>
        <w:shd w:val="clear" w:color="auto" w:fill="FFFFFF"/>
        <w:spacing w:before="30" w:after="120" w:line="259" w:lineRule="atLeast"/>
        <w:rPr>
          <w:rFonts w:ascii="Helvetica" w:hAnsi="Helvetica" w:cs="Times New Roman"/>
          <w:color w:val="444444"/>
          <w:sz w:val="18"/>
          <w:szCs w:val="18"/>
        </w:rPr>
      </w:pPr>
      <w:r w:rsidRPr="00FC7C0D">
        <w:rPr>
          <w:rFonts w:ascii="Helvetica" w:hAnsi="Helvetica" w:cs="Times New Roman"/>
          <w:color w:val="444444"/>
          <w:sz w:val="18"/>
          <w:szCs w:val="18"/>
        </w:rPr>
        <w:t>Emphasis refers to the created center of interest, the place in an artwork where your eye first lands.</w:t>
      </w:r>
    </w:p>
    <w:tbl>
      <w:tblPr>
        <w:tblStyle w:val="TableGrid"/>
        <w:tblW w:w="0" w:type="auto"/>
        <w:tblLook w:val="04A0" w:firstRow="1" w:lastRow="0" w:firstColumn="1" w:lastColumn="0" w:noHBand="0" w:noVBand="1"/>
      </w:tblPr>
      <w:tblGrid>
        <w:gridCol w:w="4428"/>
        <w:gridCol w:w="4428"/>
      </w:tblGrid>
      <w:tr w:rsidR="00A71155" w14:paraId="1E83EFA4" w14:textId="77777777" w:rsidTr="00574F05">
        <w:tc>
          <w:tcPr>
            <w:tcW w:w="4428" w:type="dxa"/>
          </w:tcPr>
          <w:p w14:paraId="46BB28B5" w14:textId="77777777" w:rsidR="00A71155" w:rsidRDefault="00A71155" w:rsidP="00574F05">
            <w:pPr>
              <w:spacing w:line="259" w:lineRule="atLeast"/>
              <w:rPr>
                <w:rFonts w:ascii="Helvetica" w:eastAsia="Times New Roman" w:hAnsi="Helvetica" w:cs="Times New Roman"/>
                <w:color w:val="00243C"/>
                <w:sz w:val="18"/>
                <w:szCs w:val="18"/>
              </w:rPr>
            </w:pPr>
          </w:p>
          <w:p w14:paraId="15156FEA" w14:textId="77777777" w:rsidR="00F903E6" w:rsidRDefault="00F903E6" w:rsidP="00574F05">
            <w:pPr>
              <w:spacing w:line="259" w:lineRule="atLeast"/>
              <w:rPr>
                <w:rFonts w:ascii="Helvetica" w:eastAsia="Times New Roman" w:hAnsi="Helvetica" w:cs="Times New Roman"/>
                <w:color w:val="00243C"/>
                <w:sz w:val="18"/>
                <w:szCs w:val="18"/>
              </w:rPr>
            </w:pPr>
          </w:p>
          <w:p w14:paraId="72731469" w14:textId="77777777" w:rsidR="00F903E6" w:rsidRDefault="00F903E6" w:rsidP="00574F05">
            <w:pPr>
              <w:spacing w:line="259" w:lineRule="atLeast"/>
              <w:rPr>
                <w:rFonts w:ascii="Helvetica" w:eastAsia="Times New Roman" w:hAnsi="Helvetica" w:cs="Times New Roman"/>
                <w:color w:val="00243C"/>
                <w:sz w:val="18"/>
                <w:szCs w:val="18"/>
              </w:rPr>
            </w:pPr>
          </w:p>
          <w:p w14:paraId="43E2E705" w14:textId="77777777" w:rsidR="00F903E6" w:rsidRDefault="00F903E6" w:rsidP="00574F05">
            <w:pPr>
              <w:spacing w:line="259" w:lineRule="atLeast"/>
              <w:rPr>
                <w:rFonts w:ascii="Helvetica" w:eastAsia="Times New Roman" w:hAnsi="Helvetica" w:cs="Times New Roman"/>
                <w:color w:val="00243C"/>
                <w:sz w:val="18"/>
                <w:szCs w:val="18"/>
              </w:rPr>
            </w:pPr>
          </w:p>
          <w:p w14:paraId="72C593CA" w14:textId="77777777" w:rsidR="00F903E6" w:rsidRDefault="00F903E6" w:rsidP="00574F05">
            <w:pPr>
              <w:spacing w:line="259" w:lineRule="atLeast"/>
              <w:rPr>
                <w:rFonts w:ascii="Helvetica" w:eastAsia="Times New Roman" w:hAnsi="Helvetica" w:cs="Times New Roman"/>
                <w:color w:val="00243C"/>
                <w:sz w:val="18"/>
                <w:szCs w:val="18"/>
              </w:rPr>
            </w:pPr>
          </w:p>
        </w:tc>
        <w:tc>
          <w:tcPr>
            <w:tcW w:w="4428" w:type="dxa"/>
          </w:tcPr>
          <w:p w14:paraId="20C39895" w14:textId="77777777" w:rsidR="00A71155" w:rsidRDefault="00A71155" w:rsidP="00574F05">
            <w:pPr>
              <w:spacing w:line="259" w:lineRule="atLeast"/>
              <w:rPr>
                <w:rFonts w:ascii="Helvetica" w:eastAsia="Times New Roman" w:hAnsi="Helvetica" w:cs="Times New Roman"/>
                <w:color w:val="00243C"/>
                <w:sz w:val="18"/>
                <w:szCs w:val="18"/>
              </w:rPr>
            </w:pPr>
          </w:p>
          <w:p w14:paraId="0AC14AB3" w14:textId="77777777" w:rsidR="00A71155" w:rsidRDefault="00A71155" w:rsidP="00574F05">
            <w:pPr>
              <w:spacing w:line="259" w:lineRule="atLeast"/>
              <w:rPr>
                <w:rFonts w:ascii="Helvetica" w:eastAsia="Times New Roman" w:hAnsi="Helvetica" w:cs="Times New Roman"/>
                <w:color w:val="00243C"/>
                <w:sz w:val="18"/>
                <w:szCs w:val="18"/>
              </w:rPr>
            </w:pPr>
          </w:p>
          <w:p w14:paraId="345B5BD7" w14:textId="77777777" w:rsidR="00A71155" w:rsidRDefault="00A71155" w:rsidP="00574F05">
            <w:pPr>
              <w:spacing w:line="259" w:lineRule="atLeast"/>
              <w:rPr>
                <w:rFonts w:ascii="Helvetica" w:eastAsia="Times New Roman" w:hAnsi="Helvetica" w:cs="Times New Roman"/>
                <w:color w:val="00243C"/>
                <w:sz w:val="18"/>
                <w:szCs w:val="18"/>
              </w:rPr>
            </w:pPr>
          </w:p>
          <w:p w14:paraId="2FDF2464" w14:textId="77777777" w:rsidR="00A71155" w:rsidRDefault="00A71155" w:rsidP="00574F05">
            <w:pPr>
              <w:spacing w:line="259" w:lineRule="atLeast"/>
              <w:rPr>
                <w:rFonts w:ascii="Helvetica" w:eastAsia="Times New Roman" w:hAnsi="Helvetica" w:cs="Times New Roman"/>
                <w:color w:val="00243C"/>
                <w:sz w:val="18"/>
                <w:szCs w:val="18"/>
              </w:rPr>
            </w:pPr>
          </w:p>
        </w:tc>
      </w:tr>
    </w:tbl>
    <w:p w14:paraId="468D1BDA" w14:textId="77777777" w:rsidR="005A038C" w:rsidRDefault="005A038C"/>
    <w:p w14:paraId="2E7259A8" w14:textId="77777777" w:rsidR="00F903E6" w:rsidRDefault="00F903E6"/>
    <w:p w14:paraId="73E6453D" w14:textId="77777777" w:rsidR="00F903E6" w:rsidRDefault="00F903E6"/>
    <w:p w14:paraId="63FB32BD" w14:textId="77777777" w:rsidR="00F903E6" w:rsidRDefault="00F903E6">
      <w:r>
        <w:t>Other:</w:t>
      </w:r>
    </w:p>
    <w:p w14:paraId="36D666FC" w14:textId="77777777" w:rsidR="00F903E6" w:rsidRDefault="00F903E6">
      <w:bookmarkStart w:id="12" w:name="_GoBack"/>
      <w:bookmarkEnd w:id="12"/>
    </w:p>
    <w:sectPr w:rsidR="00F903E6" w:rsidSect="00A339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0D"/>
    <w:rsid w:val="00574F05"/>
    <w:rsid w:val="005A038C"/>
    <w:rsid w:val="00A339D5"/>
    <w:rsid w:val="00A71155"/>
    <w:rsid w:val="00F903E6"/>
    <w:rsid w:val="00FC7C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DF7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C0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7C0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C7C0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C0D"/>
    <w:rPr>
      <w:rFonts w:ascii="Times" w:hAnsi="Times"/>
      <w:b/>
      <w:bCs/>
      <w:kern w:val="36"/>
      <w:sz w:val="48"/>
      <w:szCs w:val="48"/>
    </w:rPr>
  </w:style>
  <w:style w:type="character" w:customStyle="1" w:styleId="Heading3Char">
    <w:name w:val="Heading 3 Char"/>
    <w:basedOn w:val="DefaultParagraphFont"/>
    <w:link w:val="Heading3"/>
    <w:uiPriority w:val="9"/>
    <w:rsid w:val="00FC7C0D"/>
    <w:rPr>
      <w:rFonts w:ascii="Times" w:hAnsi="Times"/>
      <w:b/>
      <w:bCs/>
      <w:sz w:val="27"/>
      <w:szCs w:val="27"/>
    </w:rPr>
  </w:style>
  <w:style w:type="character" w:customStyle="1" w:styleId="Heading4Char">
    <w:name w:val="Heading 4 Char"/>
    <w:basedOn w:val="DefaultParagraphFont"/>
    <w:link w:val="Heading4"/>
    <w:uiPriority w:val="9"/>
    <w:rsid w:val="00FC7C0D"/>
    <w:rPr>
      <w:rFonts w:ascii="Times" w:hAnsi="Times"/>
      <w:b/>
      <w:bCs/>
    </w:rPr>
  </w:style>
  <w:style w:type="paragraph" w:styleId="NormalWeb">
    <w:name w:val="Normal (Web)"/>
    <w:basedOn w:val="Normal"/>
    <w:uiPriority w:val="99"/>
    <w:semiHidden/>
    <w:unhideWhenUsed/>
    <w:rsid w:val="00FC7C0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C7C0D"/>
    <w:rPr>
      <w:i/>
      <w:iCs/>
    </w:rPr>
  </w:style>
  <w:style w:type="paragraph" w:styleId="BalloonText">
    <w:name w:val="Balloon Text"/>
    <w:basedOn w:val="Normal"/>
    <w:link w:val="BalloonTextChar"/>
    <w:uiPriority w:val="99"/>
    <w:semiHidden/>
    <w:unhideWhenUsed/>
    <w:rsid w:val="00FC7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C0D"/>
    <w:rPr>
      <w:rFonts w:ascii="Lucida Grande" w:hAnsi="Lucida Grande" w:cs="Lucida Grande"/>
      <w:sz w:val="18"/>
      <w:szCs w:val="18"/>
    </w:rPr>
  </w:style>
  <w:style w:type="paragraph" w:customStyle="1" w:styleId="bodytext">
    <w:name w:val="bodytext"/>
    <w:basedOn w:val="Normal"/>
    <w:rsid w:val="00FC7C0D"/>
    <w:pPr>
      <w:spacing w:before="100" w:beforeAutospacing="1" w:after="100" w:afterAutospacing="1"/>
    </w:pPr>
    <w:rPr>
      <w:rFonts w:ascii="Times" w:hAnsi="Times"/>
      <w:sz w:val="20"/>
      <w:szCs w:val="20"/>
    </w:rPr>
  </w:style>
  <w:style w:type="table" w:styleId="TableGrid">
    <w:name w:val="Table Grid"/>
    <w:basedOn w:val="TableNormal"/>
    <w:uiPriority w:val="59"/>
    <w:rsid w:val="00FC7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7C0D"/>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FC7C0D"/>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FC7C0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C0D"/>
    <w:rPr>
      <w:rFonts w:ascii="Times" w:hAnsi="Times"/>
      <w:b/>
      <w:bCs/>
      <w:kern w:val="36"/>
      <w:sz w:val="48"/>
      <w:szCs w:val="48"/>
    </w:rPr>
  </w:style>
  <w:style w:type="character" w:customStyle="1" w:styleId="Heading3Char">
    <w:name w:val="Heading 3 Char"/>
    <w:basedOn w:val="DefaultParagraphFont"/>
    <w:link w:val="Heading3"/>
    <w:uiPriority w:val="9"/>
    <w:rsid w:val="00FC7C0D"/>
    <w:rPr>
      <w:rFonts w:ascii="Times" w:hAnsi="Times"/>
      <w:b/>
      <w:bCs/>
      <w:sz w:val="27"/>
      <w:szCs w:val="27"/>
    </w:rPr>
  </w:style>
  <w:style w:type="character" w:customStyle="1" w:styleId="Heading4Char">
    <w:name w:val="Heading 4 Char"/>
    <w:basedOn w:val="DefaultParagraphFont"/>
    <w:link w:val="Heading4"/>
    <w:uiPriority w:val="9"/>
    <w:rsid w:val="00FC7C0D"/>
    <w:rPr>
      <w:rFonts w:ascii="Times" w:hAnsi="Times"/>
      <w:b/>
      <w:bCs/>
    </w:rPr>
  </w:style>
  <w:style w:type="paragraph" w:styleId="NormalWeb">
    <w:name w:val="Normal (Web)"/>
    <w:basedOn w:val="Normal"/>
    <w:uiPriority w:val="99"/>
    <w:semiHidden/>
    <w:unhideWhenUsed/>
    <w:rsid w:val="00FC7C0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C7C0D"/>
    <w:rPr>
      <w:i/>
      <w:iCs/>
    </w:rPr>
  </w:style>
  <w:style w:type="paragraph" w:styleId="BalloonText">
    <w:name w:val="Balloon Text"/>
    <w:basedOn w:val="Normal"/>
    <w:link w:val="BalloonTextChar"/>
    <w:uiPriority w:val="99"/>
    <w:semiHidden/>
    <w:unhideWhenUsed/>
    <w:rsid w:val="00FC7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C0D"/>
    <w:rPr>
      <w:rFonts w:ascii="Lucida Grande" w:hAnsi="Lucida Grande" w:cs="Lucida Grande"/>
      <w:sz w:val="18"/>
      <w:szCs w:val="18"/>
    </w:rPr>
  </w:style>
  <w:style w:type="paragraph" w:customStyle="1" w:styleId="bodytext">
    <w:name w:val="bodytext"/>
    <w:basedOn w:val="Normal"/>
    <w:rsid w:val="00FC7C0D"/>
    <w:pPr>
      <w:spacing w:before="100" w:beforeAutospacing="1" w:after="100" w:afterAutospacing="1"/>
    </w:pPr>
    <w:rPr>
      <w:rFonts w:ascii="Times" w:hAnsi="Times"/>
      <w:sz w:val="20"/>
      <w:szCs w:val="20"/>
    </w:rPr>
  </w:style>
  <w:style w:type="table" w:styleId="TableGrid">
    <w:name w:val="Table Grid"/>
    <w:basedOn w:val="TableNormal"/>
    <w:uiPriority w:val="59"/>
    <w:rsid w:val="00FC7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8730">
      <w:bodyDiv w:val="1"/>
      <w:marLeft w:val="0"/>
      <w:marRight w:val="0"/>
      <w:marTop w:val="0"/>
      <w:marBottom w:val="0"/>
      <w:divBdr>
        <w:top w:val="none" w:sz="0" w:space="0" w:color="auto"/>
        <w:left w:val="none" w:sz="0" w:space="0" w:color="auto"/>
        <w:bottom w:val="none" w:sz="0" w:space="0" w:color="auto"/>
        <w:right w:val="none" w:sz="0" w:space="0" w:color="auto"/>
      </w:divBdr>
    </w:div>
    <w:div w:id="838695993">
      <w:bodyDiv w:val="1"/>
      <w:marLeft w:val="0"/>
      <w:marRight w:val="0"/>
      <w:marTop w:val="0"/>
      <w:marBottom w:val="0"/>
      <w:divBdr>
        <w:top w:val="none" w:sz="0" w:space="0" w:color="auto"/>
        <w:left w:val="none" w:sz="0" w:space="0" w:color="auto"/>
        <w:bottom w:val="none" w:sz="0" w:space="0" w:color="auto"/>
        <w:right w:val="none" w:sz="0" w:space="0" w:color="auto"/>
      </w:divBdr>
      <w:divsChild>
        <w:div w:id="1697151028">
          <w:marLeft w:val="0"/>
          <w:marRight w:val="0"/>
          <w:marTop w:val="0"/>
          <w:marBottom w:val="0"/>
          <w:divBdr>
            <w:top w:val="single" w:sz="6" w:space="6" w:color="EEEEFF"/>
            <w:left w:val="none" w:sz="0" w:space="0" w:color="auto"/>
            <w:bottom w:val="none" w:sz="0" w:space="0" w:color="auto"/>
            <w:right w:val="none" w:sz="0" w:space="0" w:color="auto"/>
          </w:divBdr>
        </w:div>
        <w:div w:id="564754719">
          <w:marLeft w:val="0"/>
          <w:marRight w:val="0"/>
          <w:marTop w:val="0"/>
          <w:marBottom w:val="0"/>
          <w:divBdr>
            <w:top w:val="single" w:sz="6" w:space="6" w:color="EEEEFF"/>
            <w:left w:val="none" w:sz="0" w:space="0" w:color="auto"/>
            <w:bottom w:val="none" w:sz="0" w:space="0" w:color="auto"/>
            <w:right w:val="none" w:sz="0" w:space="0" w:color="auto"/>
          </w:divBdr>
        </w:div>
        <w:div w:id="1133406736">
          <w:marLeft w:val="0"/>
          <w:marRight w:val="0"/>
          <w:marTop w:val="0"/>
          <w:marBottom w:val="0"/>
          <w:divBdr>
            <w:top w:val="single" w:sz="6" w:space="6" w:color="EEEEFF"/>
            <w:left w:val="none" w:sz="0" w:space="0" w:color="auto"/>
            <w:bottom w:val="none" w:sz="0" w:space="0" w:color="auto"/>
            <w:right w:val="none" w:sz="0" w:space="0" w:color="auto"/>
          </w:divBdr>
        </w:div>
        <w:div w:id="100034680">
          <w:marLeft w:val="0"/>
          <w:marRight w:val="0"/>
          <w:marTop w:val="0"/>
          <w:marBottom w:val="0"/>
          <w:divBdr>
            <w:top w:val="single" w:sz="6" w:space="6" w:color="EEEEFF"/>
            <w:left w:val="none" w:sz="0" w:space="0" w:color="auto"/>
            <w:bottom w:val="none" w:sz="0" w:space="0" w:color="auto"/>
            <w:right w:val="none" w:sz="0" w:space="0" w:color="auto"/>
          </w:divBdr>
        </w:div>
        <w:div w:id="1990985295">
          <w:marLeft w:val="0"/>
          <w:marRight w:val="0"/>
          <w:marTop w:val="0"/>
          <w:marBottom w:val="0"/>
          <w:divBdr>
            <w:top w:val="single" w:sz="6" w:space="6" w:color="EEEEFF"/>
            <w:left w:val="none" w:sz="0" w:space="0" w:color="auto"/>
            <w:bottom w:val="none" w:sz="0" w:space="0" w:color="auto"/>
            <w:right w:val="none" w:sz="0" w:space="0" w:color="auto"/>
          </w:divBdr>
        </w:div>
        <w:div w:id="343823719">
          <w:marLeft w:val="0"/>
          <w:marRight w:val="0"/>
          <w:marTop w:val="0"/>
          <w:marBottom w:val="0"/>
          <w:divBdr>
            <w:top w:val="single" w:sz="6" w:space="6" w:color="EEEEFF"/>
            <w:left w:val="none" w:sz="0" w:space="0" w:color="auto"/>
            <w:bottom w:val="none" w:sz="0" w:space="0" w:color="auto"/>
            <w:right w:val="none" w:sz="0" w:space="0" w:color="auto"/>
          </w:divBdr>
        </w:div>
        <w:div w:id="2128307540">
          <w:marLeft w:val="0"/>
          <w:marRight w:val="0"/>
          <w:marTop w:val="0"/>
          <w:marBottom w:val="0"/>
          <w:divBdr>
            <w:top w:val="single" w:sz="6" w:space="6" w:color="EEEEFF"/>
            <w:left w:val="none" w:sz="0" w:space="0" w:color="auto"/>
            <w:bottom w:val="none" w:sz="0" w:space="0" w:color="auto"/>
            <w:right w:val="none" w:sz="0" w:space="0" w:color="auto"/>
          </w:divBdr>
        </w:div>
        <w:div w:id="1953630373">
          <w:marLeft w:val="0"/>
          <w:marRight w:val="0"/>
          <w:marTop w:val="0"/>
          <w:marBottom w:val="0"/>
          <w:divBdr>
            <w:top w:val="single" w:sz="6" w:space="6" w:color="EEEEFF"/>
            <w:left w:val="none" w:sz="0" w:space="0" w:color="auto"/>
            <w:bottom w:val="none" w:sz="0" w:space="0" w:color="auto"/>
            <w:right w:val="none" w:sz="0" w:space="0" w:color="auto"/>
          </w:divBdr>
        </w:div>
        <w:div w:id="627317204">
          <w:marLeft w:val="0"/>
          <w:marRight w:val="0"/>
          <w:marTop w:val="0"/>
          <w:marBottom w:val="0"/>
          <w:divBdr>
            <w:top w:val="single" w:sz="6" w:space="6" w:color="EEEEFF"/>
            <w:left w:val="none" w:sz="0" w:space="0" w:color="auto"/>
            <w:bottom w:val="none" w:sz="0" w:space="0" w:color="auto"/>
            <w:right w:val="none" w:sz="0" w:space="0" w:color="auto"/>
          </w:divBdr>
        </w:div>
        <w:div w:id="1829857671">
          <w:marLeft w:val="0"/>
          <w:marRight w:val="0"/>
          <w:marTop w:val="0"/>
          <w:marBottom w:val="0"/>
          <w:divBdr>
            <w:top w:val="single" w:sz="6" w:space="6" w:color="EEEEFF"/>
            <w:left w:val="none" w:sz="0" w:space="0" w:color="auto"/>
            <w:bottom w:val="none" w:sz="0" w:space="0" w:color="auto"/>
            <w:right w:val="none" w:sz="0" w:space="0" w:color="auto"/>
          </w:divBdr>
        </w:div>
        <w:div w:id="1964119048">
          <w:marLeft w:val="0"/>
          <w:marRight w:val="0"/>
          <w:marTop w:val="0"/>
          <w:marBottom w:val="0"/>
          <w:divBdr>
            <w:top w:val="single" w:sz="6" w:space="6" w:color="EEEEFF"/>
            <w:left w:val="none" w:sz="0" w:space="0" w:color="auto"/>
            <w:bottom w:val="none" w:sz="0" w:space="0" w:color="auto"/>
            <w:right w:val="none" w:sz="0" w:space="0" w:color="auto"/>
          </w:divBdr>
        </w:div>
        <w:div w:id="284191853">
          <w:marLeft w:val="0"/>
          <w:marRight w:val="0"/>
          <w:marTop w:val="0"/>
          <w:marBottom w:val="0"/>
          <w:divBdr>
            <w:top w:val="single" w:sz="6" w:space="6" w:color="EEEEFF"/>
            <w:left w:val="none" w:sz="0" w:space="0" w:color="auto"/>
            <w:bottom w:val="none" w:sz="0" w:space="0" w:color="auto"/>
            <w:right w:val="none" w:sz="0" w:space="0" w:color="auto"/>
          </w:divBdr>
        </w:div>
      </w:divsChild>
    </w:div>
    <w:div w:id="1005131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347</Words>
  <Characters>1982</Characters>
  <Application>Microsoft Macintosh Word</Application>
  <DocSecurity>0</DocSecurity>
  <Lines>16</Lines>
  <Paragraphs>4</Paragraphs>
  <ScaleCrop>false</ScaleCrop>
  <Company>School District 42</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cp:lastPrinted>2016-01-12T20:05:00Z</cp:lastPrinted>
  <dcterms:created xsi:type="dcterms:W3CDTF">2016-01-12T18:58:00Z</dcterms:created>
  <dcterms:modified xsi:type="dcterms:W3CDTF">2016-01-12T20:06:00Z</dcterms:modified>
</cp:coreProperties>
</file>